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D0D3" w14:textId="7F605360" w:rsidR="00916743" w:rsidRPr="000A2809" w:rsidRDefault="00916743" w:rsidP="009B090D">
      <w:pPr>
        <w:jc w:val="both"/>
        <w:rPr>
          <w:rFonts w:ascii="Aktiv Grotesk" w:hAnsi="Aktiv Grotesk" w:cs="Aktiv Grotesk"/>
          <w:sz w:val="22"/>
          <w:szCs w:val="22"/>
        </w:rPr>
      </w:pPr>
    </w:p>
    <w:p w14:paraId="2B5C05B4" w14:textId="77777777" w:rsidR="00541A52" w:rsidRPr="000A2809" w:rsidRDefault="00541A52" w:rsidP="009B090D">
      <w:pPr>
        <w:jc w:val="both"/>
        <w:rPr>
          <w:rFonts w:ascii="Aktiv Grotesk" w:hAnsi="Aktiv Grotesk" w:cs="Aktiv Grotesk"/>
          <w:sz w:val="22"/>
          <w:szCs w:val="22"/>
        </w:rPr>
      </w:pPr>
    </w:p>
    <w:p w14:paraId="08E6E6ED" w14:textId="77777777" w:rsidR="00916743" w:rsidRPr="000A2809" w:rsidRDefault="00916743" w:rsidP="009B090D">
      <w:pPr>
        <w:jc w:val="both"/>
        <w:rPr>
          <w:rFonts w:ascii="Aktiv Grotesk" w:hAnsi="Aktiv Grotesk" w:cs="Aktiv Grotesk"/>
          <w:sz w:val="22"/>
          <w:szCs w:val="22"/>
        </w:rPr>
      </w:pPr>
    </w:p>
    <w:p w14:paraId="1D35D563" w14:textId="77777777" w:rsidR="00916743" w:rsidRPr="000A2809" w:rsidRDefault="00916743" w:rsidP="009B090D">
      <w:pPr>
        <w:jc w:val="both"/>
        <w:rPr>
          <w:rFonts w:ascii="Aktiv Grotesk" w:hAnsi="Aktiv Grotesk" w:cs="Aktiv Grotesk"/>
          <w:sz w:val="22"/>
          <w:szCs w:val="22"/>
        </w:rPr>
      </w:pPr>
    </w:p>
    <w:p w14:paraId="3547EECA" w14:textId="77777777" w:rsidR="00916743" w:rsidRPr="000A2809" w:rsidRDefault="00916743" w:rsidP="009B090D">
      <w:pPr>
        <w:jc w:val="both"/>
        <w:rPr>
          <w:rFonts w:ascii="Aktiv Grotesk" w:hAnsi="Aktiv Grotesk" w:cs="Aktiv Grotesk"/>
          <w:sz w:val="22"/>
          <w:szCs w:val="22"/>
        </w:rPr>
      </w:pPr>
    </w:p>
    <w:p w14:paraId="23A07B39" w14:textId="77777777" w:rsidR="00CC4B97" w:rsidRPr="000A2809" w:rsidRDefault="00CC4B97" w:rsidP="009B090D">
      <w:pPr>
        <w:jc w:val="both"/>
        <w:rPr>
          <w:rFonts w:ascii="Aktiv Grotesk" w:hAnsi="Aktiv Grotesk" w:cs="Aktiv Grotesk"/>
          <w:sz w:val="22"/>
          <w:szCs w:val="22"/>
        </w:rPr>
      </w:pPr>
    </w:p>
    <w:p w14:paraId="5EA40A41" w14:textId="77777777" w:rsidR="00CC4B97" w:rsidRPr="000A2809" w:rsidRDefault="00CC4B97" w:rsidP="009B090D">
      <w:pPr>
        <w:jc w:val="both"/>
        <w:rPr>
          <w:rFonts w:ascii="Aktiv Grotesk" w:hAnsi="Aktiv Grotesk" w:cs="Aktiv Grotesk"/>
          <w:sz w:val="22"/>
          <w:szCs w:val="22"/>
        </w:rPr>
      </w:pPr>
    </w:p>
    <w:p w14:paraId="562A4391" w14:textId="77777777" w:rsidR="00CC4B97" w:rsidRPr="000A2809" w:rsidRDefault="00CC4B97" w:rsidP="009B090D">
      <w:pPr>
        <w:jc w:val="both"/>
        <w:rPr>
          <w:rFonts w:ascii="Aktiv Grotesk" w:hAnsi="Aktiv Grotesk" w:cs="Aktiv Grotesk"/>
          <w:sz w:val="22"/>
          <w:szCs w:val="22"/>
        </w:rPr>
      </w:pPr>
    </w:p>
    <w:p w14:paraId="2E6EF75B" w14:textId="77777777" w:rsidR="00CC4B97" w:rsidRPr="000A2809" w:rsidRDefault="00CC4B97" w:rsidP="009B090D">
      <w:pPr>
        <w:spacing w:before="120" w:after="120" w:line="360" w:lineRule="auto"/>
        <w:jc w:val="both"/>
        <w:rPr>
          <w:rFonts w:ascii="Aktiv Grotesk" w:hAnsi="Aktiv Grotesk" w:cs="Aktiv Grotesk"/>
          <w:sz w:val="22"/>
          <w:szCs w:val="22"/>
        </w:rPr>
      </w:pPr>
    </w:p>
    <w:p w14:paraId="72142430" w14:textId="032C1147" w:rsidR="00FE5DEA" w:rsidRPr="000A2809" w:rsidRDefault="006E7AC2" w:rsidP="009B090D">
      <w:pPr>
        <w:spacing w:before="120" w:after="120" w:line="360" w:lineRule="auto"/>
        <w:jc w:val="center"/>
        <w:rPr>
          <w:rFonts w:ascii="Aktiv Grotesk" w:hAnsi="Aktiv Grotesk" w:cs="Aktiv Grotesk"/>
          <w:b/>
          <w:sz w:val="22"/>
          <w:szCs w:val="22"/>
          <w:lang w:val="sr-Cyrl-RS"/>
        </w:rPr>
      </w:pPr>
      <w:r w:rsidRPr="000A2809">
        <w:rPr>
          <w:rFonts w:ascii="Aktiv Grotesk" w:hAnsi="Aktiv Grotesk" w:cs="Aktiv Grotesk"/>
          <w:b/>
          <w:sz w:val="22"/>
          <w:szCs w:val="22"/>
        </w:rPr>
        <w:t>TENDER DOCUMENTATION FOR</w:t>
      </w:r>
    </w:p>
    <w:p w14:paraId="2F38F8DF" w14:textId="4C7F3120" w:rsidR="00925696" w:rsidRPr="000A2809" w:rsidRDefault="00DF16AA" w:rsidP="009B090D">
      <w:pPr>
        <w:spacing w:before="120" w:after="120" w:line="360" w:lineRule="auto"/>
        <w:jc w:val="center"/>
        <w:rPr>
          <w:rFonts w:ascii="Aktiv Grotesk" w:hAnsi="Aktiv Grotesk" w:cs="Aktiv Grotesk"/>
          <w:b/>
          <w:sz w:val="22"/>
          <w:szCs w:val="22"/>
          <w:u w:val="single"/>
          <w:lang w:val="sr-Cyrl-RS"/>
        </w:rPr>
      </w:pPr>
      <w:r w:rsidRPr="000A2809">
        <w:rPr>
          <w:rFonts w:ascii="Aktiv Grotesk" w:hAnsi="Aktiv Grotesk" w:cs="Aktiv Grotesk"/>
          <w:b/>
          <w:bCs/>
          <w:sz w:val="22"/>
          <w:szCs w:val="22"/>
          <w:u w:val="single"/>
        </w:rPr>
        <w:t>PROVIDING SERVICES IN THE FIELD OF FUNDRAISING FROM INDIVIDUAL DONORS</w:t>
      </w:r>
    </w:p>
    <w:p w14:paraId="3D3C754A" w14:textId="181F264F" w:rsidR="00462453" w:rsidRPr="000A2809" w:rsidRDefault="00D44556" w:rsidP="009B090D">
      <w:pPr>
        <w:spacing w:before="120" w:after="120" w:line="360" w:lineRule="auto"/>
        <w:jc w:val="center"/>
        <w:rPr>
          <w:rFonts w:ascii="Aktiv Grotesk" w:hAnsi="Aktiv Grotesk" w:cs="Aktiv Grotesk"/>
          <w:b/>
          <w:sz w:val="22"/>
          <w:szCs w:val="22"/>
          <w:lang w:val="sr-Cyrl-RS"/>
        </w:rPr>
      </w:pPr>
      <w:r w:rsidRPr="000A2809">
        <w:rPr>
          <w:rFonts w:ascii="Aktiv Grotesk" w:hAnsi="Aktiv Grotesk" w:cs="Aktiv Grotesk"/>
          <w:b/>
          <w:sz w:val="22"/>
          <w:szCs w:val="22"/>
        </w:rPr>
        <w:t xml:space="preserve">SOS Children's Villages Serbia </w:t>
      </w:r>
    </w:p>
    <w:p w14:paraId="536C7DA2" w14:textId="6D302872" w:rsidR="00FE5DEA" w:rsidRPr="000A2809" w:rsidRDefault="006A0E65" w:rsidP="009B090D">
      <w:pPr>
        <w:spacing w:before="120" w:after="120" w:line="360" w:lineRule="auto"/>
        <w:jc w:val="center"/>
        <w:rPr>
          <w:rFonts w:ascii="Aktiv Grotesk" w:hAnsi="Aktiv Grotesk" w:cs="Aktiv Grotesk"/>
          <w:b/>
          <w:sz w:val="22"/>
          <w:szCs w:val="22"/>
          <w:lang w:val="sr-Cyrl-RS"/>
        </w:rPr>
      </w:pPr>
      <w:r w:rsidRPr="000A2809">
        <w:rPr>
          <w:rFonts w:ascii="Aktiv Grotesk" w:hAnsi="Aktiv Grotesk" w:cs="Aktiv Grotesk"/>
          <w:b/>
          <w:sz w:val="22"/>
          <w:szCs w:val="22"/>
        </w:rPr>
        <w:t>PROCUREMENT ORDER NUMBER: 2026- 135</w:t>
      </w:r>
    </w:p>
    <w:p w14:paraId="041CA352" w14:textId="77777777" w:rsidR="006E7AC2" w:rsidRPr="000A2809" w:rsidRDefault="006E7AC2" w:rsidP="009B090D">
      <w:pPr>
        <w:jc w:val="both"/>
        <w:rPr>
          <w:rFonts w:ascii="Aktiv Grotesk" w:hAnsi="Aktiv Grotesk" w:cs="Aktiv Grotesk"/>
          <w:b/>
          <w:sz w:val="22"/>
          <w:szCs w:val="22"/>
          <w:lang w:val="ru-RU"/>
        </w:rPr>
      </w:pPr>
    </w:p>
    <w:p w14:paraId="59B230BE" w14:textId="77777777" w:rsidR="006E7AC2" w:rsidRPr="000A2809" w:rsidRDefault="006E7AC2" w:rsidP="009B090D">
      <w:pPr>
        <w:jc w:val="both"/>
        <w:rPr>
          <w:rFonts w:ascii="Aktiv Grotesk" w:hAnsi="Aktiv Grotesk" w:cs="Aktiv Grotesk"/>
          <w:sz w:val="22"/>
          <w:szCs w:val="22"/>
          <w:lang w:val="ru-RU"/>
        </w:rPr>
      </w:pPr>
    </w:p>
    <w:p w14:paraId="2404CC75" w14:textId="77777777" w:rsidR="00CC4B97" w:rsidRPr="000A2809" w:rsidRDefault="00CC4B97" w:rsidP="009B090D">
      <w:pPr>
        <w:jc w:val="both"/>
        <w:rPr>
          <w:rFonts w:ascii="Aktiv Grotesk" w:hAnsi="Aktiv Grotesk" w:cs="Aktiv Grotesk"/>
          <w:sz w:val="22"/>
          <w:szCs w:val="22"/>
          <w:lang w:val="sr-Latn-RS"/>
        </w:rPr>
      </w:pPr>
    </w:p>
    <w:p w14:paraId="2E933934" w14:textId="77777777" w:rsidR="00CC4B97" w:rsidRPr="000A2809" w:rsidRDefault="00CC4B97" w:rsidP="009B090D">
      <w:pPr>
        <w:jc w:val="both"/>
        <w:rPr>
          <w:rFonts w:ascii="Aktiv Grotesk" w:hAnsi="Aktiv Grotesk" w:cs="Aktiv Grotesk"/>
          <w:sz w:val="22"/>
          <w:szCs w:val="22"/>
        </w:rPr>
      </w:pPr>
    </w:p>
    <w:p w14:paraId="6106395C" w14:textId="77777777" w:rsidR="00CC4B97" w:rsidRPr="000A2809" w:rsidRDefault="00CC4B97" w:rsidP="009B090D">
      <w:pPr>
        <w:jc w:val="both"/>
        <w:rPr>
          <w:rFonts w:ascii="Aktiv Grotesk" w:hAnsi="Aktiv Grotesk" w:cs="Aktiv Grotesk"/>
          <w:sz w:val="22"/>
          <w:szCs w:val="22"/>
        </w:rPr>
      </w:pPr>
    </w:p>
    <w:p w14:paraId="46D36479" w14:textId="77777777" w:rsidR="00CC4B97" w:rsidRPr="000A2809" w:rsidRDefault="00CC4B97" w:rsidP="009B090D">
      <w:pPr>
        <w:jc w:val="both"/>
        <w:rPr>
          <w:rFonts w:ascii="Aktiv Grotesk" w:hAnsi="Aktiv Grotesk" w:cs="Aktiv Grotesk"/>
          <w:sz w:val="22"/>
          <w:szCs w:val="22"/>
        </w:rPr>
      </w:pPr>
    </w:p>
    <w:p w14:paraId="36C25EEF" w14:textId="77777777" w:rsidR="00CC4B97" w:rsidRPr="000A2809" w:rsidRDefault="00CC4B97" w:rsidP="009B090D">
      <w:pPr>
        <w:jc w:val="both"/>
        <w:rPr>
          <w:rFonts w:ascii="Aktiv Grotesk" w:hAnsi="Aktiv Grotesk" w:cs="Aktiv Grotesk"/>
          <w:sz w:val="22"/>
          <w:szCs w:val="22"/>
        </w:rPr>
      </w:pPr>
    </w:p>
    <w:p w14:paraId="59C0BCA8" w14:textId="77777777" w:rsidR="00CC4B97" w:rsidRPr="000A2809" w:rsidRDefault="00CC4B97" w:rsidP="009B090D">
      <w:pPr>
        <w:jc w:val="both"/>
        <w:rPr>
          <w:rFonts w:ascii="Aktiv Grotesk" w:hAnsi="Aktiv Grotesk" w:cs="Aktiv Grotesk"/>
          <w:sz w:val="22"/>
          <w:szCs w:val="22"/>
        </w:rPr>
      </w:pPr>
    </w:p>
    <w:p w14:paraId="52125DF5" w14:textId="77777777" w:rsidR="00CC4B97" w:rsidRPr="000A2809" w:rsidRDefault="00CC4B97" w:rsidP="009B090D">
      <w:pPr>
        <w:jc w:val="both"/>
        <w:rPr>
          <w:rFonts w:ascii="Aktiv Grotesk" w:hAnsi="Aktiv Grotesk" w:cs="Aktiv Grotesk"/>
          <w:sz w:val="22"/>
          <w:szCs w:val="22"/>
        </w:rPr>
      </w:pPr>
    </w:p>
    <w:p w14:paraId="25AB738C" w14:textId="77777777" w:rsidR="00CC4B97" w:rsidRPr="000A2809" w:rsidRDefault="00CC4B97" w:rsidP="009B090D">
      <w:pPr>
        <w:jc w:val="both"/>
        <w:rPr>
          <w:rFonts w:ascii="Aktiv Grotesk" w:hAnsi="Aktiv Grotesk" w:cs="Aktiv Grotesk"/>
          <w:sz w:val="22"/>
          <w:szCs w:val="22"/>
        </w:rPr>
      </w:pPr>
    </w:p>
    <w:p w14:paraId="3D7C78C8" w14:textId="77777777" w:rsidR="00CC4B97" w:rsidRPr="000A2809" w:rsidRDefault="00CC4B97" w:rsidP="009B090D">
      <w:pPr>
        <w:jc w:val="both"/>
        <w:rPr>
          <w:rFonts w:ascii="Aktiv Grotesk" w:hAnsi="Aktiv Grotesk" w:cs="Aktiv Grotesk"/>
          <w:sz w:val="22"/>
          <w:szCs w:val="22"/>
        </w:rPr>
      </w:pPr>
    </w:p>
    <w:p w14:paraId="6B326FF6" w14:textId="77777777" w:rsidR="00CC4B97" w:rsidRPr="000A2809" w:rsidRDefault="00CC4B97" w:rsidP="009B090D">
      <w:pPr>
        <w:jc w:val="both"/>
        <w:rPr>
          <w:rFonts w:ascii="Aktiv Grotesk" w:hAnsi="Aktiv Grotesk" w:cs="Aktiv Grotesk"/>
          <w:sz w:val="22"/>
          <w:szCs w:val="22"/>
        </w:rPr>
      </w:pPr>
    </w:p>
    <w:p w14:paraId="08FE325F" w14:textId="77777777" w:rsidR="00CC4B97" w:rsidRPr="000A2809" w:rsidRDefault="00CC4B97" w:rsidP="009B090D">
      <w:pPr>
        <w:jc w:val="both"/>
        <w:rPr>
          <w:rFonts w:ascii="Aktiv Grotesk" w:hAnsi="Aktiv Grotesk" w:cs="Aktiv Grotesk"/>
          <w:sz w:val="22"/>
          <w:szCs w:val="22"/>
        </w:rPr>
      </w:pPr>
    </w:p>
    <w:p w14:paraId="1ADF1FAF" w14:textId="77777777" w:rsidR="00CC4B97" w:rsidRPr="000A2809" w:rsidRDefault="00CC4B97" w:rsidP="009B090D">
      <w:pPr>
        <w:jc w:val="both"/>
        <w:rPr>
          <w:rFonts w:ascii="Aktiv Grotesk" w:hAnsi="Aktiv Grotesk" w:cs="Aktiv Grotesk"/>
          <w:sz w:val="22"/>
          <w:szCs w:val="22"/>
        </w:rPr>
      </w:pPr>
    </w:p>
    <w:p w14:paraId="7CCF46C0" w14:textId="77777777" w:rsidR="00CC4B97" w:rsidRPr="000A2809" w:rsidRDefault="00CC4B97" w:rsidP="009B090D">
      <w:pPr>
        <w:jc w:val="both"/>
        <w:rPr>
          <w:rFonts w:ascii="Aktiv Grotesk" w:hAnsi="Aktiv Grotesk" w:cs="Aktiv Grotesk"/>
          <w:sz w:val="22"/>
          <w:szCs w:val="22"/>
        </w:rPr>
      </w:pPr>
    </w:p>
    <w:p w14:paraId="36DA2D36" w14:textId="77777777" w:rsidR="00CC4B97" w:rsidRPr="000A2809" w:rsidRDefault="00CC4B97" w:rsidP="009B090D">
      <w:pPr>
        <w:jc w:val="both"/>
        <w:rPr>
          <w:rFonts w:ascii="Aktiv Grotesk" w:hAnsi="Aktiv Grotesk" w:cs="Aktiv Grotesk"/>
          <w:sz w:val="22"/>
          <w:szCs w:val="22"/>
        </w:rPr>
      </w:pPr>
    </w:p>
    <w:p w14:paraId="6B053506" w14:textId="77777777" w:rsidR="00CC4B97" w:rsidRPr="000A2809" w:rsidRDefault="00CC4B97" w:rsidP="009B090D">
      <w:pPr>
        <w:jc w:val="both"/>
        <w:rPr>
          <w:rFonts w:ascii="Aktiv Grotesk" w:hAnsi="Aktiv Grotesk" w:cs="Aktiv Grotesk"/>
          <w:sz w:val="22"/>
          <w:szCs w:val="22"/>
        </w:rPr>
      </w:pPr>
    </w:p>
    <w:p w14:paraId="41D0212A" w14:textId="77777777" w:rsidR="00CC4B97" w:rsidRPr="000A2809" w:rsidRDefault="00CC4B97" w:rsidP="009B090D">
      <w:pPr>
        <w:jc w:val="both"/>
        <w:rPr>
          <w:rFonts w:ascii="Aktiv Grotesk" w:hAnsi="Aktiv Grotesk" w:cs="Aktiv Grotesk"/>
          <w:sz w:val="22"/>
          <w:szCs w:val="22"/>
        </w:rPr>
      </w:pPr>
    </w:p>
    <w:p w14:paraId="6048149C" w14:textId="77777777" w:rsidR="00F56A58" w:rsidRPr="000A2809" w:rsidRDefault="00F56A58" w:rsidP="009B090D">
      <w:pPr>
        <w:jc w:val="both"/>
        <w:rPr>
          <w:rFonts w:ascii="Aktiv Grotesk" w:hAnsi="Aktiv Grotesk" w:cs="Aktiv Grotesk"/>
          <w:sz w:val="22"/>
          <w:szCs w:val="22"/>
        </w:rPr>
      </w:pPr>
    </w:p>
    <w:p w14:paraId="13275A6E" w14:textId="77777777" w:rsidR="00F56A58" w:rsidRPr="000A2809" w:rsidRDefault="00F56A58" w:rsidP="009B090D">
      <w:pPr>
        <w:jc w:val="both"/>
        <w:rPr>
          <w:rFonts w:ascii="Aktiv Grotesk" w:hAnsi="Aktiv Grotesk" w:cs="Aktiv Grotesk"/>
          <w:sz w:val="22"/>
          <w:szCs w:val="22"/>
        </w:rPr>
      </w:pPr>
    </w:p>
    <w:p w14:paraId="06C73A56" w14:textId="77777777" w:rsidR="00F56A58" w:rsidRPr="000A2809" w:rsidRDefault="00F56A58" w:rsidP="009B090D">
      <w:pPr>
        <w:jc w:val="both"/>
        <w:rPr>
          <w:rFonts w:ascii="Aktiv Grotesk" w:hAnsi="Aktiv Grotesk" w:cs="Aktiv Grotesk"/>
          <w:sz w:val="22"/>
          <w:szCs w:val="22"/>
        </w:rPr>
      </w:pPr>
    </w:p>
    <w:p w14:paraId="7099EE1F" w14:textId="77777777" w:rsidR="00F56A58" w:rsidRPr="000A2809" w:rsidRDefault="00F56A58" w:rsidP="009B090D">
      <w:pPr>
        <w:jc w:val="both"/>
        <w:rPr>
          <w:rFonts w:ascii="Aktiv Grotesk" w:hAnsi="Aktiv Grotesk" w:cs="Aktiv Grotesk"/>
          <w:sz w:val="22"/>
          <w:szCs w:val="22"/>
        </w:rPr>
      </w:pPr>
    </w:p>
    <w:p w14:paraId="2D1EE6D8" w14:textId="638E0E51" w:rsidR="00F56A58" w:rsidRPr="000A2809" w:rsidRDefault="00F56A58" w:rsidP="009B090D">
      <w:pPr>
        <w:jc w:val="both"/>
        <w:rPr>
          <w:rFonts w:ascii="Aktiv Grotesk" w:hAnsi="Aktiv Grotesk" w:cs="Aktiv Grotesk"/>
          <w:sz w:val="22"/>
          <w:szCs w:val="22"/>
        </w:rPr>
      </w:pPr>
    </w:p>
    <w:p w14:paraId="5BC82087" w14:textId="2794B27C" w:rsidR="00FC586A" w:rsidRPr="000A2809" w:rsidRDefault="00FC586A" w:rsidP="009B090D">
      <w:pPr>
        <w:jc w:val="both"/>
        <w:rPr>
          <w:rFonts w:ascii="Aktiv Grotesk" w:hAnsi="Aktiv Grotesk" w:cs="Aktiv Grotesk"/>
          <w:sz w:val="22"/>
          <w:szCs w:val="22"/>
        </w:rPr>
      </w:pPr>
    </w:p>
    <w:p w14:paraId="0E9017EA" w14:textId="48F22FD1" w:rsidR="00FC586A" w:rsidRPr="000A2809" w:rsidRDefault="00FC586A" w:rsidP="009B090D">
      <w:pPr>
        <w:jc w:val="both"/>
        <w:rPr>
          <w:rFonts w:ascii="Aktiv Grotesk" w:hAnsi="Aktiv Grotesk" w:cs="Aktiv Grotesk"/>
          <w:sz w:val="22"/>
          <w:szCs w:val="22"/>
        </w:rPr>
      </w:pPr>
    </w:p>
    <w:p w14:paraId="0E214D87" w14:textId="2EA7FD66" w:rsidR="00FC586A" w:rsidRPr="000A2809" w:rsidRDefault="00FC586A" w:rsidP="009B090D">
      <w:pPr>
        <w:jc w:val="both"/>
        <w:rPr>
          <w:rFonts w:ascii="Aktiv Grotesk" w:hAnsi="Aktiv Grotesk" w:cs="Aktiv Grotesk"/>
          <w:sz w:val="22"/>
          <w:szCs w:val="22"/>
        </w:rPr>
      </w:pPr>
    </w:p>
    <w:p w14:paraId="7DB10539" w14:textId="0B224D60" w:rsidR="00FC586A" w:rsidRPr="000A2809" w:rsidRDefault="00FC586A" w:rsidP="009B090D">
      <w:pPr>
        <w:jc w:val="both"/>
        <w:rPr>
          <w:rFonts w:ascii="Aktiv Grotesk" w:hAnsi="Aktiv Grotesk" w:cs="Aktiv Grotesk"/>
          <w:sz w:val="22"/>
          <w:szCs w:val="22"/>
        </w:rPr>
      </w:pPr>
    </w:p>
    <w:p w14:paraId="3DFF247B" w14:textId="00275CE7" w:rsidR="00FC586A" w:rsidRPr="000A2809" w:rsidRDefault="00FC586A" w:rsidP="009B090D">
      <w:pPr>
        <w:jc w:val="both"/>
        <w:rPr>
          <w:rFonts w:ascii="Aktiv Grotesk" w:hAnsi="Aktiv Grotesk" w:cs="Aktiv Grotesk"/>
          <w:sz w:val="22"/>
          <w:szCs w:val="22"/>
        </w:rPr>
      </w:pPr>
    </w:p>
    <w:p w14:paraId="0123B1B6" w14:textId="5165318A" w:rsidR="00FC586A" w:rsidRPr="000A2809" w:rsidRDefault="00FC586A" w:rsidP="009B090D">
      <w:pPr>
        <w:jc w:val="both"/>
        <w:rPr>
          <w:rFonts w:ascii="Aktiv Grotesk" w:hAnsi="Aktiv Grotesk" w:cs="Aktiv Grotesk"/>
          <w:sz w:val="22"/>
          <w:szCs w:val="22"/>
        </w:rPr>
      </w:pPr>
    </w:p>
    <w:p w14:paraId="322A599B" w14:textId="1DBC5FA2" w:rsidR="00FC586A" w:rsidRPr="000A2809" w:rsidRDefault="00FC586A" w:rsidP="009B090D">
      <w:pPr>
        <w:jc w:val="both"/>
        <w:rPr>
          <w:rFonts w:ascii="Aktiv Grotesk" w:hAnsi="Aktiv Grotesk" w:cs="Aktiv Grotesk"/>
          <w:sz w:val="22"/>
          <w:szCs w:val="22"/>
        </w:rPr>
      </w:pPr>
    </w:p>
    <w:p w14:paraId="5EAD98E6" w14:textId="44CFA198" w:rsidR="00FC586A" w:rsidRPr="000A2809" w:rsidRDefault="00FC586A" w:rsidP="009B090D">
      <w:pPr>
        <w:jc w:val="both"/>
        <w:rPr>
          <w:rFonts w:ascii="Aktiv Grotesk" w:hAnsi="Aktiv Grotesk" w:cs="Aktiv Grotesk"/>
          <w:sz w:val="22"/>
          <w:szCs w:val="22"/>
        </w:rPr>
      </w:pPr>
    </w:p>
    <w:p w14:paraId="1771510C" w14:textId="77777777" w:rsidR="00F56A58" w:rsidRPr="000A2809" w:rsidRDefault="00F56A58" w:rsidP="009B090D">
      <w:pPr>
        <w:jc w:val="both"/>
        <w:rPr>
          <w:rFonts w:ascii="Aktiv Grotesk" w:hAnsi="Aktiv Grotesk" w:cs="Aktiv Grotesk"/>
          <w:sz w:val="22"/>
          <w:szCs w:val="22"/>
          <w:lang w:val="sr-Cyrl-RS"/>
        </w:rPr>
      </w:pPr>
    </w:p>
    <w:p w14:paraId="56803728" w14:textId="42076007" w:rsidR="006A0E65" w:rsidRPr="000A2809" w:rsidRDefault="006A0E65" w:rsidP="009B090D">
      <w:pPr>
        <w:jc w:val="both"/>
        <w:rPr>
          <w:rFonts w:ascii="Aktiv Grotesk" w:hAnsi="Aktiv Grotesk" w:cs="Aktiv Grotesk"/>
          <w:sz w:val="22"/>
          <w:szCs w:val="22"/>
          <w:lang w:val="sr-Cyrl-RS"/>
        </w:rPr>
      </w:pPr>
      <w:r w:rsidRPr="000A2809">
        <w:rPr>
          <w:rFonts w:ascii="Aktiv Grotesk" w:hAnsi="Aktiv Grotesk" w:cs="Aktiv Grotesk"/>
          <w:sz w:val="22"/>
          <w:szCs w:val="22"/>
        </w:rPr>
        <w:t>The tender documentation was prepared on the basis of the Rulebook on the implementation of procurements for the SOS Children's Villages Serbia Foundation PRL08 Procurement and PRL08.U04 Procurement Instruction worth 30,000 euros, on 06/05/2026.</w:t>
      </w:r>
    </w:p>
    <w:p w14:paraId="34B2428F" w14:textId="77777777" w:rsidR="00DF16AA" w:rsidRPr="000A2809" w:rsidRDefault="00DF16AA" w:rsidP="009B090D">
      <w:pPr>
        <w:jc w:val="both"/>
        <w:rPr>
          <w:rFonts w:ascii="Aktiv Grotesk" w:hAnsi="Aktiv Grotesk" w:cs="Aktiv Grotesk"/>
          <w:sz w:val="22"/>
          <w:szCs w:val="22"/>
        </w:rPr>
      </w:pPr>
    </w:p>
    <w:p w14:paraId="5A12EC21" w14:textId="2F130E1F" w:rsidR="006A0E65" w:rsidRPr="000A2809" w:rsidRDefault="006A0E65" w:rsidP="009B090D">
      <w:pPr>
        <w:jc w:val="both"/>
        <w:rPr>
          <w:rFonts w:ascii="Aktiv Grotesk" w:hAnsi="Aktiv Grotesk" w:cs="Aktiv Grotesk"/>
          <w:sz w:val="22"/>
          <w:szCs w:val="22"/>
          <w:lang w:val="sr-Cyrl-RS"/>
        </w:rPr>
      </w:pPr>
      <w:r w:rsidRPr="000A2809">
        <w:rPr>
          <w:rFonts w:ascii="Aktiv Grotesk" w:hAnsi="Aktiv Grotesk" w:cs="Aktiv Grotesk"/>
          <w:sz w:val="22"/>
          <w:szCs w:val="22"/>
        </w:rPr>
        <w:t>The content of the tender documentation:</w:t>
      </w:r>
    </w:p>
    <w:p w14:paraId="09117509" w14:textId="77777777" w:rsidR="00147764" w:rsidRPr="000A2809" w:rsidRDefault="00147764" w:rsidP="009B090D">
      <w:pPr>
        <w:jc w:val="both"/>
        <w:rPr>
          <w:rFonts w:ascii="Aktiv Grotesk" w:hAnsi="Aktiv Grotesk" w:cs="Aktiv Grotesk"/>
          <w:sz w:val="22"/>
          <w:szCs w:val="22"/>
          <w:lang w:val="sr-Cyrl-RS"/>
        </w:rPr>
      </w:pPr>
    </w:p>
    <w:p w14:paraId="4D3BDA26" w14:textId="26865091" w:rsidR="00C17A83" w:rsidRPr="004107A6" w:rsidRDefault="00147764" w:rsidP="004107A6">
      <w:pPr>
        <w:pStyle w:val="TOC1"/>
        <w:rPr>
          <w:rFonts w:ascii="Aktiv Grotesk" w:eastAsiaTheme="minorEastAsia" w:hAnsi="Aktiv Grotesk" w:cs="Aktiv Grotesk"/>
          <w:b w:val="0"/>
          <w:bCs w:val="0"/>
          <w:caps w:val="0"/>
          <w:noProof/>
          <w:kern w:val="2"/>
          <w:u w:val="none"/>
          <w14:ligatures w14:val="standardContextual"/>
        </w:rPr>
      </w:pPr>
      <w:r w:rsidRPr="000A2809">
        <w:rPr>
          <w:rFonts w:ascii="Aktiv Grotesk" w:hAnsi="Aktiv Grotesk" w:cs="Aktiv Grotesk"/>
        </w:rPr>
        <w:fldChar w:fldCharType="begin"/>
      </w:r>
      <w:r w:rsidRPr="000A2809">
        <w:rPr>
          <w:rFonts w:ascii="Aktiv Grotesk" w:hAnsi="Aktiv Grotesk" w:cs="Aktiv Grotesk"/>
        </w:rPr>
        <w:instrText xml:space="preserve"> TOC \o "1-3" \h \z \u </w:instrText>
      </w:r>
      <w:r w:rsidRPr="000A2809">
        <w:rPr>
          <w:rFonts w:ascii="Aktiv Grotesk" w:hAnsi="Aktiv Grotesk" w:cs="Aktiv Grotesk"/>
        </w:rPr>
        <w:fldChar w:fldCharType="separate"/>
      </w:r>
      <w:hyperlink w:anchor="_Toc222260191" w:history="1">
        <w:r w:rsidR="00C17A83" w:rsidRPr="000A2809">
          <w:rPr>
            <w:rStyle w:val="Hyperlink"/>
            <w:rFonts w:ascii="Aktiv Grotesk" w:hAnsi="Aktiv Grotesk" w:cs="Aktiv Grotesk"/>
            <w:noProof/>
          </w:rPr>
          <w:t>AND GENERAL INFORMATION ABOUT THE PURCHASE.</w:t>
        </w:r>
        <w:r w:rsidR="00C17A83" w:rsidRPr="000A2809">
          <w:rPr>
            <w:rFonts w:ascii="Aktiv Grotesk" w:hAnsi="Aktiv Grotesk" w:cs="Aktiv Grotesk"/>
            <w:noProof/>
            <w:webHidden/>
          </w:rPr>
          <w:tab/>
        </w:r>
        <w:r w:rsidR="004107A6">
          <w:rPr>
            <w:rFonts w:ascii="Aktiv Grotesk" w:hAnsi="Aktiv Grotesk" w:cs="Aktiv Grotesk"/>
            <w:noProof/>
            <w:webHidden/>
          </w:rPr>
          <w:t>3</w:t>
        </w:r>
      </w:hyperlink>
    </w:p>
    <w:p w14:paraId="5E5622F5" w14:textId="04B55534" w:rsidR="00C17A83" w:rsidRPr="000A2809" w:rsidRDefault="00C17A83" w:rsidP="004107A6">
      <w:pPr>
        <w:pStyle w:val="TOC1"/>
        <w:rPr>
          <w:rFonts w:ascii="Aktiv Grotesk" w:eastAsiaTheme="minorEastAsia" w:hAnsi="Aktiv Grotesk" w:cs="Aktiv Grotesk"/>
          <w:b w:val="0"/>
          <w:bCs w:val="0"/>
          <w:smallCaps/>
          <w:noProof/>
          <w:kern w:val="2"/>
          <w14:ligatures w14:val="standardContextual"/>
        </w:rPr>
      </w:pPr>
      <w:hyperlink w:anchor="_Toc222260253" w:history="1">
        <w:r w:rsidRPr="000A2809">
          <w:rPr>
            <w:rStyle w:val="Hyperlink"/>
            <w:rFonts w:ascii="Aktiv Grotesk" w:hAnsi="Aktiv Grotesk" w:cs="Aktiv Grotesk"/>
            <w:noProof/>
          </w:rPr>
          <w:t>II CONDITIONS FOR PARTICIPATION IN THE PROCUREMENT PROCEDURE AND INSTRUCTIONS ON HOW TO PROVE THE FULFILMENT OF THE CONDITIONS</w:t>
        </w:r>
        <w:r w:rsidRPr="000A2809">
          <w:rPr>
            <w:rFonts w:ascii="Aktiv Grotesk" w:hAnsi="Aktiv Grotesk" w:cs="Aktiv Grotesk"/>
            <w:noProof/>
            <w:webHidden/>
          </w:rPr>
          <w:tab/>
        </w:r>
        <w:r w:rsidR="004E23E9">
          <w:rPr>
            <w:rFonts w:ascii="Aktiv Grotesk" w:hAnsi="Aktiv Grotesk" w:cs="Aktiv Grotesk"/>
            <w:noProof/>
            <w:webHidden/>
          </w:rPr>
          <w:t>6</w:t>
        </w:r>
      </w:hyperlink>
    </w:p>
    <w:p w14:paraId="30FD63C9" w14:textId="11FE2A4F" w:rsidR="00C17A83" w:rsidRPr="000A2809" w:rsidRDefault="00AD0A0A">
      <w:pPr>
        <w:pStyle w:val="TOC1"/>
        <w:rPr>
          <w:rFonts w:ascii="Aktiv Grotesk" w:eastAsiaTheme="minorEastAsia" w:hAnsi="Aktiv Grotesk" w:cs="Aktiv Grotesk"/>
          <w:b w:val="0"/>
          <w:bCs w:val="0"/>
          <w:caps w:val="0"/>
          <w:noProof/>
          <w:kern w:val="2"/>
          <w:u w:val="none"/>
          <w14:ligatures w14:val="standardContextual"/>
        </w:rPr>
      </w:pPr>
      <w:hyperlink w:anchor="_Toc222260257" w:history="1">
        <w:r>
          <w:rPr>
            <w:rStyle w:val="Hyperlink"/>
            <w:rFonts w:ascii="Aktiv Grotesk" w:hAnsi="Aktiv Grotesk" w:cs="Aktiv Grotesk"/>
            <w:noProof/>
          </w:rPr>
          <w:t>III INSTRUCTIONS TO BIDDERS ON HOW TO MAKE AN OFFER</w:t>
        </w:r>
        <w:r w:rsidR="00C17A83" w:rsidRPr="000A2809">
          <w:rPr>
            <w:rFonts w:ascii="Aktiv Grotesk" w:hAnsi="Aktiv Grotesk" w:cs="Aktiv Grotesk"/>
            <w:noProof/>
            <w:webHidden/>
          </w:rPr>
          <w:tab/>
        </w:r>
        <w:r w:rsidR="00127282">
          <w:rPr>
            <w:rFonts w:ascii="Aktiv Grotesk" w:hAnsi="Aktiv Grotesk" w:cs="Aktiv Grotesk"/>
            <w:noProof/>
            <w:webHidden/>
          </w:rPr>
          <w:t>8</w:t>
        </w:r>
      </w:hyperlink>
    </w:p>
    <w:p w14:paraId="2DC5AFB2" w14:textId="21C42485" w:rsidR="00C17A83" w:rsidRPr="000A2809" w:rsidRDefault="00AD0A0A">
      <w:pPr>
        <w:pStyle w:val="TOC1"/>
        <w:rPr>
          <w:rFonts w:ascii="Aktiv Grotesk" w:eastAsiaTheme="minorEastAsia" w:hAnsi="Aktiv Grotesk" w:cs="Aktiv Grotesk"/>
          <w:b w:val="0"/>
          <w:bCs w:val="0"/>
          <w:caps w:val="0"/>
          <w:noProof/>
          <w:kern w:val="2"/>
          <w:u w:val="none"/>
          <w14:ligatures w14:val="standardContextual"/>
        </w:rPr>
      </w:pPr>
      <w:hyperlink w:anchor="_Toc222260269" w:history="1">
        <w:r>
          <w:rPr>
            <w:rStyle w:val="Hyperlink"/>
            <w:rFonts w:ascii="Aktiv Grotesk" w:hAnsi="Aktiv Grotesk" w:cs="Aktiv Grotesk"/>
            <w:noProof/>
          </w:rPr>
          <w:t>IV CRITERIA FOR THE AWARD OF THE CONTRACT</w:t>
        </w:r>
        <w:r w:rsidR="00C17A83" w:rsidRPr="000A2809">
          <w:rPr>
            <w:rFonts w:ascii="Aktiv Grotesk" w:hAnsi="Aktiv Grotesk" w:cs="Aktiv Grotesk"/>
            <w:noProof/>
            <w:webHidden/>
          </w:rPr>
          <w:tab/>
        </w:r>
        <w:r w:rsidR="00634AF0">
          <w:rPr>
            <w:rFonts w:ascii="Aktiv Grotesk" w:hAnsi="Aktiv Grotesk" w:cs="Aktiv Grotesk"/>
            <w:noProof/>
            <w:webHidden/>
          </w:rPr>
          <w:t>11</w:t>
        </w:r>
      </w:hyperlink>
    </w:p>
    <w:p w14:paraId="13F21709" w14:textId="5CC7D4F0" w:rsidR="00C17A83" w:rsidRPr="000A2809" w:rsidRDefault="00C17A83">
      <w:pPr>
        <w:pStyle w:val="TOC1"/>
        <w:rPr>
          <w:rFonts w:ascii="Aktiv Grotesk" w:eastAsiaTheme="minorEastAsia" w:hAnsi="Aktiv Grotesk" w:cs="Aktiv Grotesk"/>
          <w:b w:val="0"/>
          <w:bCs w:val="0"/>
          <w:caps w:val="0"/>
          <w:noProof/>
          <w:kern w:val="2"/>
          <w:u w:val="none"/>
          <w14:ligatures w14:val="standardContextual"/>
        </w:rPr>
      </w:pPr>
      <w:hyperlink w:anchor="_Toc222260270" w:history="1">
        <w:r w:rsidRPr="000A2809">
          <w:rPr>
            <w:rStyle w:val="Hyperlink"/>
            <w:rFonts w:ascii="Aktiv Grotesk" w:hAnsi="Aktiv Grotesk" w:cs="Aktiv Grotesk"/>
            <w:noProof/>
          </w:rPr>
          <w:t>A FORM THAT FORMS AN INTEGRAL PART OF THE OFFER</w:t>
        </w:r>
        <w:r w:rsidRPr="000A2809">
          <w:rPr>
            <w:rFonts w:ascii="Aktiv Grotesk" w:hAnsi="Aktiv Grotesk" w:cs="Aktiv Grotesk"/>
            <w:noProof/>
            <w:webHidden/>
          </w:rPr>
          <w:tab/>
        </w:r>
        <w:r w:rsidR="00F40A0E">
          <w:rPr>
            <w:rFonts w:ascii="Aktiv Grotesk" w:hAnsi="Aktiv Grotesk" w:cs="Aktiv Grotesk"/>
            <w:noProof/>
            <w:webHidden/>
          </w:rPr>
          <w:t>12</w:t>
        </w:r>
      </w:hyperlink>
    </w:p>
    <w:p w14:paraId="02512C6F" w14:textId="0A0850CA" w:rsidR="00C17A83" w:rsidRPr="000A2809" w:rsidRDefault="00C17A83">
      <w:pPr>
        <w:pStyle w:val="TOC1"/>
        <w:rPr>
          <w:rFonts w:ascii="Aktiv Grotesk" w:eastAsiaTheme="minorEastAsia" w:hAnsi="Aktiv Grotesk" w:cs="Aktiv Grotesk"/>
          <w:b w:val="0"/>
          <w:bCs w:val="0"/>
          <w:caps w:val="0"/>
          <w:noProof/>
          <w:kern w:val="2"/>
          <w:u w:val="none"/>
          <w14:ligatures w14:val="standardContextual"/>
        </w:rPr>
      </w:pPr>
      <w:hyperlink w:anchor="_Toc222260273" w:history="1">
        <w:r w:rsidRPr="000A2809">
          <w:rPr>
            <w:rStyle w:val="Hyperlink"/>
            <w:rFonts w:ascii="Aktiv Grotesk" w:hAnsi="Aktiv Grotesk" w:cs="Aktiv Grotesk"/>
            <w:noProof/>
          </w:rPr>
          <w:t>VI Model contract</w:t>
        </w:r>
        <w:r w:rsidRPr="000A2809">
          <w:rPr>
            <w:rFonts w:ascii="Aktiv Grotesk" w:hAnsi="Aktiv Grotesk" w:cs="Aktiv Grotesk"/>
            <w:noProof/>
            <w:webHidden/>
          </w:rPr>
          <w:tab/>
        </w:r>
        <w:r w:rsidR="00F40A0E">
          <w:rPr>
            <w:rFonts w:ascii="Aktiv Grotesk" w:hAnsi="Aktiv Grotesk" w:cs="Aktiv Grotesk"/>
            <w:noProof/>
            <w:webHidden/>
          </w:rPr>
          <w:t>13</w:t>
        </w:r>
      </w:hyperlink>
    </w:p>
    <w:p w14:paraId="60B7AD85" w14:textId="60C3054A" w:rsidR="00C17A83" w:rsidRPr="000A2809" w:rsidRDefault="00AD0A0A">
      <w:pPr>
        <w:pStyle w:val="TOC1"/>
        <w:rPr>
          <w:rFonts w:ascii="Aktiv Grotesk" w:eastAsiaTheme="minorEastAsia" w:hAnsi="Aktiv Grotesk" w:cs="Aktiv Grotesk"/>
          <w:b w:val="0"/>
          <w:bCs w:val="0"/>
          <w:caps w:val="0"/>
          <w:noProof/>
          <w:kern w:val="2"/>
          <w:u w:val="none"/>
          <w14:ligatures w14:val="standardContextual"/>
        </w:rPr>
      </w:pPr>
      <w:r>
        <w:rPr>
          <w:rFonts w:ascii="Aktiv Grotesk" w:hAnsi="Aktiv Grotesk" w:cs="Aktiv Grotesk"/>
        </w:rPr>
        <w:t>VII</w:t>
      </w:r>
      <w:hyperlink w:anchor="_Toc222260275" w:history="1">
        <w:r w:rsidR="00C17A83" w:rsidRPr="000A2809">
          <w:rPr>
            <w:rStyle w:val="Hyperlink"/>
            <w:rFonts w:ascii="Aktiv Grotesk" w:hAnsi="Aktiv Grotesk" w:cs="Aktiv Grotesk"/>
            <w:noProof/>
          </w:rPr>
          <w:t xml:space="preserve"> Questionnaire for suppliers (M01/01)</w:t>
        </w:r>
        <w:r w:rsidR="00C17A83" w:rsidRPr="000A2809">
          <w:rPr>
            <w:rFonts w:ascii="Aktiv Grotesk" w:hAnsi="Aktiv Grotesk" w:cs="Aktiv Grotesk"/>
            <w:noProof/>
            <w:webHidden/>
          </w:rPr>
          <w:tab/>
        </w:r>
        <w:r w:rsidR="00F40A0E">
          <w:rPr>
            <w:rFonts w:ascii="Aktiv Grotesk" w:hAnsi="Aktiv Grotesk" w:cs="Aktiv Grotesk"/>
            <w:noProof/>
            <w:webHidden/>
          </w:rPr>
          <w:t>36</w:t>
        </w:r>
      </w:hyperlink>
    </w:p>
    <w:p w14:paraId="0188A7C1" w14:textId="6A682026" w:rsidR="00C17A83" w:rsidRPr="000A2809" w:rsidRDefault="00AD0A0A">
      <w:pPr>
        <w:pStyle w:val="TOC1"/>
        <w:rPr>
          <w:rFonts w:ascii="Aktiv Grotesk" w:eastAsiaTheme="minorEastAsia" w:hAnsi="Aktiv Grotesk" w:cs="Aktiv Grotesk"/>
          <w:b w:val="0"/>
          <w:bCs w:val="0"/>
          <w:caps w:val="0"/>
          <w:noProof/>
          <w:kern w:val="2"/>
          <w:u w:val="none"/>
          <w14:ligatures w14:val="standardContextual"/>
        </w:rPr>
      </w:pPr>
      <w:hyperlink w:anchor="_Toc222260276" w:history="1">
        <w:r>
          <w:rPr>
            <w:rStyle w:val="Hyperlink"/>
            <w:rFonts w:ascii="Aktiv Grotesk" w:hAnsi="Aktiv Grotesk" w:cs="Aktiv Grotesk"/>
            <w:noProof/>
          </w:rPr>
          <w:t>VIII Form of Statement on Logistical Competence of the Bidder to Collect Donations from Individual Donors in the Territory of the Republic of Serbia</w:t>
        </w:r>
        <w:r w:rsidR="00C17A83" w:rsidRPr="000A2809">
          <w:rPr>
            <w:rStyle w:val="Hyperlink"/>
            <w:rFonts w:ascii="Aktiv Grotesk" w:hAnsi="Aktiv Grotesk" w:cs="Aktiv Grotesk"/>
            <w:noProof/>
            <w:webHidden/>
          </w:rPr>
          <w:tab/>
        </w:r>
        <w:r w:rsidR="00F40A0E">
          <w:rPr>
            <w:rStyle w:val="Hyperlink"/>
            <w:rFonts w:ascii="Aktiv Grotesk" w:hAnsi="Aktiv Grotesk" w:cs="Aktiv Grotesk"/>
            <w:noProof/>
            <w:webHidden/>
          </w:rPr>
          <w:t>38</w:t>
        </w:r>
      </w:hyperlink>
    </w:p>
    <w:p w14:paraId="729841D2" w14:textId="76CB56BD" w:rsidR="00C17A83" w:rsidRPr="000A2809" w:rsidRDefault="00AD0A0A">
      <w:pPr>
        <w:pStyle w:val="TOC1"/>
        <w:rPr>
          <w:rFonts w:ascii="Aktiv Grotesk" w:hAnsi="Aktiv Grotesk" w:cs="Aktiv Grotesk"/>
          <w:noProof/>
          <w:color w:val="0000FF"/>
          <w:lang w:val="sr-Cyrl-RS"/>
        </w:rPr>
      </w:pPr>
      <w:hyperlink w:anchor="_Toc222260277" w:history="1">
        <w:r>
          <w:rPr>
            <w:rStyle w:val="Hyperlink"/>
            <w:rFonts w:ascii="Aktiv Grotesk" w:hAnsi="Aktiv Grotesk" w:cs="Aktiv Grotesk"/>
            <w:noProof/>
          </w:rPr>
          <w:t>IX Form of Declaration of Authenticity and Authenticity of Data in the Offer</w:t>
        </w:r>
        <w:r w:rsidR="00C17A83" w:rsidRPr="000A2809">
          <w:rPr>
            <w:rStyle w:val="Hyperlink"/>
            <w:rFonts w:ascii="Aktiv Grotesk" w:hAnsi="Aktiv Grotesk" w:cs="Aktiv Grotesk"/>
            <w:noProof/>
            <w:webHidden/>
          </w:rPr>
          <w:tab/>
        </w:r>
        <w:r w:rsidR="00F40A0E">
          <w:rPr>
            <w:rStyle w:val="Hyperlink"/>
            <w:rFonts w:ascii="Aktiv Grotesk" w:hAnsi="Aktiv Grotesk" w:cs="Aktiv Grotesk"/>
            <w:noProof/>
            <w:webHidden/>
          </w:rPr>
          <w:t>39</w:t>
        </w:r>
      </w:hyperlink>
    </w:p>
    <w:p w14:paraId="3B32975B" w14:textId="562203A9" w:rsidR="001419BB" w:rsidRPr="000A2809" w:rsidRDefault="00147764" w:rsidP="009B090D">
      <w:pPr>
        <w:tabs>
          <w:tab w:val="left" w:pos="720"/>
        </w:tabs>
        <w:jc w:val="both"/>
        <w:rPr>
          <w:rFonts w:ascii="Aktiv Grotesk" w:hAnsi="Aktiv Grotesk" w:cs="Aktiv Grotesk"/>
          <w:b/>
          <w:bCs/>
          <w:caps/>
          <w:sz w:val="22"/>
          <w:szCs w:val="22"/>
          <w:u w:val="single"/>
          <w:lang w:val="sr-Latn-RS"/>
        </w:rPr>
      </w:pPr>
      <w:r w:rsidRPr="000A2809">
        <w:rPr>
          <w:rFonts w:ascii="Aktiv Grotesk" w:hAnsi="Aktiv Grotesk" w:cs="Aktiv Grotesk"/>
          <w:b/>
          <w:bCs/>
          <w:caps/>
          <w:sz w:val="22"/>
          <w:szCs w:val="22"/>
          <w:u w:val="single"/>
        </w:rPr>
        <w:fldChar w:fldCharType="end"/>
      </w:r>
    </w:p>
    <w:p w14:paraId="557367ED" w14:textId="77777777" w:rsidR="0007510D" w:rsidRPr="000A2809" w:rsidRDefault="0007510D" w:rsidP="009B090D">
      <w:pPr>
        <w:tabs>
          <w:tab w:val="left" w:pos="720"/>
        </w:tabs>
        <w:jc w:val="both"/>
        <w:rPr>
          <w:rFonts w:ascii="Aktiv Grotesk" w:hAnsi="Aktiv Grotesk" w:cs="Aktiv Grotesk"/>
          <w:b/>
          <w:bCs/>
          <w:caps/>
          <w:sz w:val="22"/>
          <w:szCs w:val="22"/>
          <w:u w:val="single"/>
          <w:lang w:val="sr-Latn-RS"/>
        </w:rPr>
      </w:pPr>
    </w:p>
    <w:p w14:paraId="512B4356" w14:textId="77777777" w:rsidR="0007510D" w:rsidRPr="000A2809" w:rsidRDefault="0007510D" w:rsidP="009B090D">
      <w:pPr>
        <w:tabs>
          <w:tab w:val="left" w:pos="720"/>
        </w:tabs>
        <w:jc w:val="both"/>
        <w:rPr>
          <w:rFonts w:ascii="Aktiv Grotesk" w:hAnsi="Aktiv Grotesk" w:cs="Aktiv Grotesk"/>
          <w:b/>
          <w:bCs/>
          <w:caps/>
          <w:sz w:val="22"/>
          <w:szCs w:val="22"/>
          <w:u w:val="single"/>
          <w:lang w:val="sr-Latn-RS"/>
        </w:rPr>
      </w:pPr>
    </w:p>
    <w:p w14:paraId="6EE8EFA9" w14:textId="77777777" w:rsidR="0007510D" w:rsidRPr="000A2809" w:rsidRDefault="0007510D" w:rsidP="009B090D">
      <w:pPr>
        <w:tabs>
          <w:tab w:val="left" w:pos="720"/>
        </w:tabs>
        <w:jc w:val="both"/>
        <w:rPr>
          <w:rFonts w:ascii="Aktiv Grotesk" w:hAnsi="Aktiv Grotesk" w:cs="Aktiv Grotesk"/>
          <w:b/>
          <w:bCs/>
          <w:caps/>
          <w:sz w:val="22"/>
          <w:szCs w:val="22"/>
          <w:u w:val="single"/>
          <w:lang w:val="sr-Latn-RS"/>
        </w:rPr>
      </w:pPr>
    </w:p>
    <w:p w14:paraId="21710096" w14:textId="77777777" w:rsidR="00553529" w:rsidRPr="000A2809" w:rsidRDefault="00553529" w:rsidP="009B090D">
      <w:pPr>
        <w:tabs>
          <w:tab w:val="left" w:pos="720"/>
        </w:tabs>
        <w:jc w:val="both"/>
        <w:rPr>
          <w:rFonts w:ascii="Aktiv Grotesk" w:hAnsi="Aktiv Grotesk" w:cs="Aktiv Grotesk"/>
          <w:b/>
          <w:bCs/>
          <w:caps/>
          <w:sz w:val="22"/>
          <w:szCs w:val="22"/>
          <w:u w:val="single"/>
          <w:lang w:val="sr-Latn-RS"/>
        </w:rPr>
      </w:pPr>
    </w:p>
    <w:p w14:paraId="5E159820" w14:textId="77777777" w:rsidR="00553529" w:rsidRPr="000A2809" w:rsidRDefault="00553529" w:rsidP="009B090D">
      <w:pPr>
        <w:tabs>
          <w:tab w:val="left" w:pos="720"/>
        </w:tabs>
        <w:jc w:val="both"/>
        <w:rPr>
          <w:rFonts w:ascii="Aktiv Grotesk" w:hAnsi="Aktiv Grotesk" w:cs="Aktiv Grotesk"/>
          <w:b/>
          <w:bCs/>
          <w:caps/>
          <w:sz w:val="22"/>
          <w:szCs w:val="22"/>
          <w:u w:val="single"/>
          <w:lang w:val="sr-Latn-RS"/>
        </w:rPr>
      </w:pPr>
    </w:p>
    <w:p w14:paraId="4BAFBC2C" w14:textId="77777777" w:rsidR="00553529" w:rsidRPr="000A2809" w:rsidRDefault="00553529" w:rsidP="009B090D">
      <w:pPr>
        <w:tabs>
          <w:tab w:val="left" w:pos="720"/>
        </w:tabs>
        <w:jc w:val="both"/>
        <w:rPr>
          <w:rFonts w:ascii="Aktiv Grotesk" w:hAnsi="Aktiv Grotesk" w:cs="Aktiv Grotesk"/>
          <w:b/>
          <w:bCs/>
          <w:caps/>
          <w:sz w:val="22"/>
          <w:szCs w:val="22"/>
          <w:u w:val="single"/>
          <w:lang w:val="sr-Latn-RS"/>
        </w:rPr>
      </w:pPr>
    </w:p>
    <w:p w14:paraId="1C1373FC"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071D3A45" w14:textId="77777777" w:rsidR="004107A6" w:rsidRDefault="004107A6" w:rsidP="009B090D">
      <w:pPr>
        <w:tabs>
          <w:tab w:val="left" w:pos="720"/>
        </w:tabs>
        <w:jc w:val="both"/>
        <w:rPr>
          <w:rFonts w:ascii="Aktiv Grotesk" w:hAnsi="Aktiv Grotesk" w:cs="Aktiv Grotesk"/>
          <w:b/>
          <w:bCs/>
          <w:caps/>
          <w:sz w:val="22"/>
          <w:szCs w:val="22"/>
          <w:u w:val="single"/>
          <w:lang w:val="sr-Latn-RS"/>
        </w:rPr>
      </w:pPr>
    </w:p>
    <w:p w14:paraId="75F9D25D" w14:textId="77777777" w:rsidR="00E649D1" w:rsidRDefault="00E649D1" w:rsidP="009B090D">
      <w:pPr>
        <w:tabs>
          <w:tab w:val="left" w:pos="720"/>
        </w:tabs>
        <w:jc w:val="both"/>
        <w:rPr>
          <w:rFonts w:ascii="Aktiv Grotesk" w:hAnsi="Aktiv Grotesk" w:cs="Aktiv Grotesk"/>
          <w:b/>
          <w:bCs/>
          <w:caps/>
          <w:sz w:val="22"/>
          <w:szCs w:val="22"/>
          <w:u w:val="single"/>
          <w:lang w:val="sr-Latn-RS"/>
        </w:rPr>
      </w:pPr>
    </w:p>
    <w:p w14:paraId="33FE6124" w14:textId="77777777" w:rsidR="00E649D1" w:rsidRPr="000A2809" w:rsidRDefault="00E649D1" w:rsidP="009B090D">
      <w:pPr>
        <w:tabs>
          <w:tab w:val="left" w:pos="720"/>
        </w:tabs>
        <w:jc w:val="both"/>
        <w:rPr>
          <w:rFonts w:ascii="Aktiv Grotesk" w:hAnsi="Aktiv Grotesk" w:cs="Aktiv Grotesk"/>
          <w:b/>
          <w:bCs/>
          <w:caps/>
          <w:sz w:val="22"/>
          <w:szCs w:val="22"/>
          <w:u w:val="single"/>
          <w:lang w:val="sr-Latn-RS"/>
        </w:rPr>
      </w:pPr>
    </w:p>
    <w:p w14:paraId="309AA270" w14:textId="77777777" w:rsidR="00553529" w:rsidRDefault="00553529" w:rsidP="009B090D">
      <w:pPr>
        <w:tabs>
          <w:tab w:val="left" w:pos="720"/>
        </w:tabs>
        <w:jc w:val="both"/>
        <w:rPr>
          <w:rFonts w:ascii="Aktiv Grotesk" w:hAnsi="Aktiv Grotesk" w:cs="Aktiv Grotesk"/>
          <w:b/>
          <w:bCs/>
          <w:caps/>
          <w:sz w:val="22"/>
          <w:szCs w:val="22"/>
          <w:u w:val="single"/>
          <w:lang w:val="sr-Latn-RS"/>
        </w:rPr>
      </w:pPr>
    </w:p>
    <w:p w14:paraId="63E805BC" w14:textId="77777777" w:rsidR="00AD0A0A" w:rsidRPr="000A2809" w:rsidRDefault="00AD0A0A" w:rsidP="009B090D">
      <w:pPr>
        <w:tabs>
          <w:tab w:val="left" w:pos="720"/>
        </w:tabs>
        <w:jc w:val="both"/>
        <w:rPr>
          <w:rFonts w:ascii="Aktiv Grotesk" w:hAnsi="Aktiv Grotesk" w:cs="Aktiv Grotesk"/>
          <w:b/>
          <w:bCs/>
          <w:caps/>
          <w:sz w:val="22"/>
          <w:szCs w:val="22"/>
          <w:u w:val="single"/>
          <w:lang w:val="sr-Latn-RS"/>
        </w:rPr>
      </w:pPr>
    </w:p>
    <w:p w14:paraId="0C2F337B" w14:textId="77777777" w:rsidR="00553529" w:rsidRPr="000A2809" w:rsidRDefault="00553529" w:rsidP="009B090D">
      <w:pPr>
        <w:tabs>
          <w:tab w:val="left" w:pos="720"/>
        </w:tabs>
        <w:jc w:val="both"/>
        <w:rPr>
          <w:rFonts w:ascii="Aktiv Grotesk" w:hAnsi="Aktiv Grotesk" w:cs="Aktiv Grotesk"/>
          <w:sz w:val="22"/>
          <w:szCs w:val="22"/>
          <w:lang w:val="sr-Cyrl-RS"/>
        </w:rPr>
      </w:pPr>
    </w:p>
    <w:p w14:paraId="2AEF9C86" w14:textId="10A3DBA5" w:rsidR="006E7AC2" w:rsidRPr="000A2809" w:rsidRDefault="006E7AC2" w:rsidP="009B090D">
      <w:pPr>
        <w:pStyle w:val="Heading1"/>
        <w:jc w:val="both"/>
        <w:rPr>
          <w:rFonts w:ascii="Aktiv Grotesk" w:hAnsi="Aktiv Grotesk" w:cs="Aktiv Grotesk"/>
          <w:sz w:val="22"/>
          <w:szCs w:val="22"/>
        </w:rPr>
      </w:pPr>
      <w:r w:rsidRPr="000A2809">
        <w:rPr>
          <w:rFonts w:ascii="Aktiv Grotesk" w:hAnsi="Aktiv Grotesk" w:cs="Aktiv Grotesk"/>
          <w:sz w:val="22"/>
          <w:szCs w:val="22"/>
        </w:rPr>
        <w:lastRenderedPageBreak/>
        <w:t xml:space="preserve"> </w:t>
      </w:r>
      <w:r w:rsidR="00E649D1">
        <w:rPr>
          <w:rFonts w:ascii="Aktiv Grotesk" w:hAnsi="Aktiv Grotesk" w:cs="Aktiv Grotesk"/>
          <w:sz w:val="22"/>
          <w:szCs w:val="22"/>
        </w:rPr>
        <w:t>I</w:t>
      </w:r>
      <w:r w:rsidRPr="000A2809">
        <w:rPr>
          <w:rFonts w:ascii="Aktiv Grotesk" w:hAnsi="Aktiv Grotesk" w:cs="Aktiv Grotesk"/>
          <w:sz w:val="22"/>
          <w:szCs w:val="22"/>
        </w:rPr>
        <w:t xml:space="preserve"> GENERAL INFORMATION ABOUT THE PURCHASE.</w:t>
      </w:r>
      <w:bookmarkStart w:id="0" w:name="_Toc211419632"/>
      <w:bookmarkStart w:id="1" w:name="_Toc211419799"/>
      <w:bookmarkStart w:id="2" w:name="_Toc222260191"/>
      <w:bookmarkEnd w:id="0"/>
      <w:bookmarkEnd w:id="1"/>
      <w:bookmarkEnd w:id="2"/>
    </w:p>
    <w:p w14:paraId="45548D2E" w14:textId="77777777" w:rsidR="00687698" w:rsidRPr="000A2809" w:rsidRDefault="00687698" w:rsidP="009B090D">
      <w:pPr>
        <w:tabs>
          <w:tab w:val="left" w:pos="1815"/>
        </w:tabs>
        <w:jc w:val="both"/>
        <w:rPr>
          <w:rFonts w:ascii="Aktiv Grotesk" w:hAnsi="Aktiv Grotesk" w:cs="Aktiv Grotesk"/>
          <w:sz w:val="22"/>
          <w:szCs w:val="22"/>
          <w:lang w:val="sr-Cyrl-RS"/>
        </w:rPr>
      </w:pPr>
    </w:p>
    <w:p w14:paraId="6203DBD3" w14:textId="70E368DF" w:rsidR="005F3B7F" w:rsidRPr="00D2304E" w:rsidRDefault="005F3B7F" w:rsidP="005B75DF">
      <w:pPr>
        <w:pStyle w:val="Heading2"/>
        <w:numPr>
          <w:ilvl w:val="1"/>
          <w:numId w:val="1"/>
        </w:numPr>
        <w:ind w:left="0" w:firstLine="0"/>
        <w:jc w:val="left"/>
        <w:rPr>
          <w:rFonts w:ascii="Aktiv Grotesk" w:hAnsi="Aktiv Grotesk" w:cs="Aktiv Grotesk"/>
          <w:b/>
          <w:sz w:val="22"/>
          <w:szCs w:val="22"/>
          <w:lang w:val="en-US"/>
        </w:rPr>
      </w:pPr>
      <w:bookmarkStart w:id="3" w:name="_Toc222260192"/>
      <w:r>
        <w:rPr>
          <w:rFonts w:ascii="Aktiv Grotesk" w:hAnsi="Aktiv Grotesk" w:cs="Aktiv Grotesk"/>
          <w:b/>
          <w:sz w:val="22"/>
          <w:szCs w:val="22"/>
        </w:rPr>
        <w:t xml:space="preserve">Behind the demand </w:t>
      </w:r>
    </w:p>
    <w:p w14:paraId="04FE3AEE" w14:textId="77777777" w:rsidR="00D2304E" w:rsidRPr="003F2011" w:rsidRDefault="00D2304E" w:rsidP="00D2304E">
      <w:pPr>
        <w:jc w:val="both"/>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rPr>
        <w:t>SOS Children's Villages Serbia Foundation is a humanitarian organization dedicated to supporting and welcoming children and young people, strengthening families and improving the conditions in which children, young people and their families live. Through the implementation of its programs, the organization strives to realize the vision that every child grows safely, in a supportive, loving and respectful environment.</w:t>
      </w:r>
    </w:p>
    <w:p w14:paraId="28276107" w14:textId="77777777" w:rsidR="00D2304E" w:rsidRPr="003F2011" w:rsidRDefault="00D2304E" w:rsidP="00D2304E">
      <w:pPr>
        <w:jc w:val="both"/>
        <w:rPr>
          <w:rFonts w:ascii="Aktiv Grotesk" w:hAnsi="Aktiv Grotesk" w:cs="Aktiv Grotesk"/>
          <w:sz w:val="22"/>
          <w:szCs w:val="22"/>
          <w:lang w:val="sr-Cyrl-RS"/>
        </w:rPr>
      </w:pPr>
    </w:p>
    <w:p w14:paraId="09C21599" w14:textId="77777777" w:rsidR="00D2304E" w:rsidRPr="003F2011" w:rsidRDefault="00D2304E" w:rsidP="00D2304E">
      <w:pPr>
        <w:jc w:val="both"/>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rPr>
        <w:t>In the past 20 years of work, through participation in various support programs, numerous children, young people and families in difficult life circumstances, in communities that were exposed to floods, earthquakes, migrations, but also through regular work in over 15 local communities in Serbia, have been supported.</w:t>
      </w:r>
    </w:p>
    <w:p w14:paraId="75C35011" w14:textId="77777777" w:rsidR="00D2304E" w:rsidRPr="003F2011" w:rsidRDefault="00D2304E" w:rsidP="00D2304E">
      <w:pPr>
        <w:jc w:val="both"/>
        <w:rPr>
          <w:rFonts w:ascii="Aktiv Grotesk" w:hAnsi="Aktiv Grotesk" w:cs="Aktiv Grotesk"/>
          <w:sz w:val="22"/>
          <w:szCs w:val="22"/>
          <w:lang w:val="sr-Cyrl-RS"/>
        </w:rPr>
      </w:pPr>
    </w:p>
    <w:p w14:paraId="0CB02E7F" w14:textId="01171993" w:rsidR="00D2304E" w:rsidRPr="006749C1" w:rsidRDefault="00D2304E" w:rsidP="00D2304E">
      <w:pPr>
        <w:pStyle w:val="Heading2"/>
        <w:ind w:left="0"/>
        <w:jc w:val="left"/>
        <w:rPr>
          <w:rFonts w:ascii="Aktiv Grotesk" w:hAnsi="Aktiv Grotesk" w:cs="Aktiv Grotesk"/>
          <w:b/>
          <w:sz w:val="22"/>
          <w:szCs w:val="22"/>
          <w:lang w:val="en-US"/>
        </w:rPr>
      </w:pPr>
      <w:r w:rsidRPr="003F2011">
        <w:rPr>
          <w:rFonts w:ascii="Aktiv Grotesk" w:hAnsi="Aktiv Grotesk" w:cs="Aktiv Grotesk"/>
          <w:sz w:val="22"/>
          <w:szCs w:val="22"/>
        </w:rPr>
        <w:t>The organization provides equal employment opportunities to all qualified candidates regardless of race, color, religion, gender, origin, age, disability, marital status, etc. In its work, it applies all positive regulations in the field of protection against discrimination, implements zero tolerance to violence, sexual harassment, abuse, exploitation, corruption and fraud.</w:t>
      </w:r>
    </w:p>
    <w:p w14:paraId="6C51A276" w14:textId="511C0EEE" w:rsidR="006749C1" w:rsidRPr="007506CF" w:rsidRDefault="008F7113" w:rsidP="005B75DF">
      <w:pPr>
        <w:pStyle w:val="Heading2"/>
        <w:numPr>
          <w:ilvl w:val="1"/>
          <w:numId w:val="1"/>
        </w:numPr>
        <w:ind w:left="0" w:firstLine="0"/>
        <w:jc w:val="left"/>
        <w:rPr>
          <w:rFonts w:ascii="Aktiv Grotesk" w:hAnsi="Aktiv Grotesk" w:cs="Aktiv Grotesk"/>
          <w:b/>
          <w:sz w:val="22"/>
          <w:szCs w:val="22"/>
          <w:lang w:val="en-US"/>
        </w:rPr>
      </w:pPr>
      <w:r>
        <w:rPr>
          <w:rFonts w:ascii="Aktiv Grotesk" w:hAnsi="Aktiv Grotesk" w:cs="Aktiv Grotesk"/>
          <w:b/>
          <w:sz w:val="22"/>
          <w:szCs w:val="22"/>
        </w:rPr>
        <w:t>Overall objectives</w:t>
      </w:r>
    </w:p>
    <w:p w14:paraId="5194DDB4" w14:textId="77777777" w:rsidR="00C74E2E" w:rsidRPr="003F2011" w:rsidRDefault="00C74E2E" w:rsidP="00C74E2E">
      <w:pPr>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rPr>
        <w:t>The main objective of the Service Provider is to conduct fundraising campaigns through the engagement of representatives in the field, who will communicate with potential donors "face-to-face" in order to obtain regular, long-term and sustainable donations from individual donors, natural persons, who will support the work of the Organization "SOS Children's Villages Serbia" (Client).</w:t>
      </w:r>
    </w:p>
    <w:p w14:paraId="570A10D7" w14:textId="77777777" w:rsidR="00C74E2E" w:rsidRPr="003F2011" w:rsidRDefault="00C74E2E" w:rsidP="00C74E2E">
      <w:pPr>
        <w:rPr>
          <w:rFonts w:ascii="Aktiv Grotesk" w:hAnsi="Aktiv Grotesk" w:cs="Aktiv Grotesk"/>
          <w:sz w:val="22"/>
          <w:szCs w:val="22"/>
          <w:lang w:val="sr-Cyrl-RS"/>
        </w:rPr>
      </w:pPr>
    </w:p>
    <w:p w14:paraId="7A909486" w14:textId="5481F8E7" w:rsidR="006F52F0" w:rsidRPr="00C74E2E" w:rsidRDefault="00C74E2E" w:rsidP="006F52F0">
      <w:pPr>
        <w:pStyle w:val="Heading2"/>
        <w:ind w:left="0"/>
        <w:jc w:val="left"/>
        <w:rPr>
          <w:rFonts w:ascii="Aktiv Grotesk" w:hAnsi="Aktiv Grotesk" w:cs="Aktiv Grotesk"/>
          <w:b/>
          <w:sz w:val="22"/>
          <w:szCs w:val="22"/>
          <w:lang w:val="sr-Cyrl-RS"/>
        </w:rPr>
      </w:pPr>
      <w:r w:rsidRPr="003F2011">
        <w:rPr>
          <w:rFonts w:ascii="Aktiv Grotesk" w:hAnsi="Aktiv Grotesk" w:cs="Aktiv Grotesk"/>
          <w:sz w:val="22"/>
          <w:szCs w:val="22"/>
        </w:rPr>
        <w:t>The service provider is a legal entity with experience in conducting fundraising campaigns "face to face", and will provide services to the Foundation "COC Children's Villages Serbia", under the conditions set out in the Cooperation Agreement.</w:t>
      </w:r>
    </w:p>
    <w:p w14:paraId="0EFA63E6" w14:textId="132F2FD4" w:rsidR="00C74E2E" w:rsidRPr="00A87D8D" w:rsidRDefault="00C74E2E" w:rsidP="005B75DF">
      <w:pPr>
        <w:pStyle w:val="Heading2"/>
        <w:numPr>
          <w:ilvl w:val="1"/>
          <w:numId w:val="1"/>
        </w:numPr>
        <w:ind w:left="0" w:firstLine="0"/>
        <w:jc w:val="left"/>
        <w:rPr>
          <w:rFonts w:ascii="Aktiv Grotesk" w:hAnsi="Aktiv Grotesk" w:cs="Aktiv Grotesk"/>
          <w:b/>
          <w:sz w:val="22"/>
          <w:szCs w:val="22"/>
          <w:lang w:val="en-US"/>
        </w:rPr>
      </w:pPr>
      <w:r>
        <w:rPr>
          <w:rFonts w:ascii="Aktiv Grotesk" w:hAnsi="Aktiv Grotesk" w:cs="Aktiv Grotesk"/>
          <w:b/>
          <w:sz w:val="22"/>
          <w:szCs w:val="22"/>
        </w:rPr>
        <w:t>Description of cooperation</w:t>
      </w:r>
    </w:p>
    <w:p w14:paraId="3FA87348" w14:textId="6D4B8199" w:rsidR="00E879ED" w:rsidRPr="003F2011" w:rsidRDefault="00E879ED" w:rsidP="00E879ED">
      <w:pPr>
        <w:spacing w:after="240"/>
        <w:rPr>
          <w:rFonts w:ascii="Aktiv Grotesk" w:hAnsi="Aktiv Grotesk" w:cs="Aktiv Grotesk"/>
          <w:kern w:val="2"/>
          <w:sz w:val="22"/>
          <w:szCs w:val="22"/>
          <w:lang w:val="sr-Cyrl-RS"/>
          <w14:ligatures w14:val="standardContextual"/>
        </w:rPr>
      </w:pPr>
      <w:r>
        <w:rPr>
          <w:rFonts w:ascii="Aktiv Grotesk" w:hAnsi="Aktiv Grotesk" w:cs="Aktiv Grotesk"/>
          <w:sz w:val="22"/>
          <w:szCs w:val="22"/>
        </w:rPr>
        <w:t>SOS Children's Villages Serbia (hereinafter: the Client) and the Service Provider cooperate in the field of collecting regular monthly donations through the face-to-face (F2F) method, in accordance with the concluded Cooperation Agreement.</w:t>
      </w:r>
    </w:p>
    <w:p w14:paraId="172DAC74" w14:textId="4C7A8BE9" w:rsidR="00E879ED" w:rsidRPr="001F4B50" w:rsidRDefault="00E879ED" w:rsidP="001F4B50">
      <w:pPr>
        <w:spacing w:after="240"/>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rPr>
        <w:t>The Service Provider is responsible for the organization and implementation of F2F campaigns, including the engagement, training and coordination of F2F representatives who, on behalf of the Client, inform potential donors and collect the necessary consents and data to establish a donor relationship.</w:t>
      </w:r>
    </w:p>
    <w:p w14:paraId="4E3D9EF4" w14:textId="6EB8F94D" w:rsidR="00E879ED" w:rsidRPr="003F2011" w:rsidRDefault="00E879ED" w:rsidP="00E879ED">
      <w:pPr>
        <w:spacing w:after="240"/>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rPr>
        <w:t>The collected documentation and data are delivered to the Client in the agreed manner, ensuring the accuracy, completeness and protection of personal data, in accordance with the applicable regulations and the Cooperation Agreement.</w:t>
      </w:r>
    </w:p>
    <w:p w14:paraId="2D07D50D" w14:textId="63F4F0FC" w:rsidR="00E879ED" w:rsidRPr="003F2011" w:rsidRDefault="00E879ED" w:rsidP="00E879ED">
      <w:pPr>
        <w:spacing w:after="240"/>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rPr>
        <w:t>The client is responsible for further data processing, communication with donors, implementation of welcome calls, as well as for the implementation of donation collection through financial institutions, in accordance with its own internal procedures.</w:t>
      </w:r>
    </w:p>
    <w:p w14:paraId="20852878" w14:textId="19996DA1" w:rsidR="00E879ED" w:rsidRPr="003F2011" w:rsidRDefault="00E879ED" w:rsidP="00E879ED">
      <w:pPr>
        <w:spacing w:after="240"/>
        <w:rPr>
          <w:rFonts w:ascii="Aktiv Grotesk" w:hAnsi="Aktiv Grotesk" w:cs="Aktiv Grotesk"/>
          <w:kern w:val="2"/>
          <w:sz w:val="22"/>
          <w:szCs w:val="22"/>
          <w:lang w:val="sr-Cyrl-RS"/>
          <w14:ligatures w14:val="standardContextual"/>
        </w:rPr>
      </w:pPr>
      <w:r w:rsidRPr="003F2011">
        <w:rPr>
          <w:rFonts w:ascii="Aktiv Grotesk" w:hAnsi="Aktiv Grotesk" w:cs="Aktiv Grotesk"/>
          <w:sz w:val="22"/>
          <w:szCs w:val="22"/>
        </w:rPr>
        <w:lastRenderedPageBreak/>
        <w:t>Cooperation includes regular reporting between the contracting parties, monitoring the implementation of donations and transparent accounting of the Provider's services, in accordance with the defined contractual conditions.</w:t>
      </w:r>
    </w:p>
    <w:p w14:paraId="2F6E47C8" w14:textId="0F02C479" w:rsidR="00E879ED" w:rsidRPr="003F2011" w:rsidRDefault="00E879ED" w:rsidP="00E879ED">
      <w:pPr>
        <w:spacing w:after="240"/>
        <w:rPr>
          <w:rFonts w:ascii="Aktiv Grotesk" w:hAnsi="Aktiv Grotesk" w:cs="Aktiv Grotesk"/>
          <w:kern w:val="2"/>
          <w:sz w:val="22"/>
          <w:szCs w:val="22"/>
          <w:lang w:val="sr-Cyrl-RS"/>
          <w14:ligatures w14:val="standardContextual"/>
        </w:rPr>
      </w:pPr>
      <w:r w:rsidRPr="003F2011">
        <w:rPr>
          <w:rFonts w:ascii="Aktiv Grotesk" w:hAnsi="Aktiv Grotesk" w:cs="Aktiv Grotesk"/>
          <w:b/>
          <w:bCs/>
          <w:sz w:val="22"/>
          <w:szCs w:val="22"/>
        </w:rPr>
        <w:t>Key activities:</w:t>
      </w:r>
    </w:p>
    <w:p w14:paraId="34C4825F" w14:textId="1C73C911" w:rsidR="00E879ED" w:rsidRPr="003F2011" w:rsidRDefault="00E879ED" w:rsidP="00E879ED">
      <w:pPr>
        <w:pStyle w:val="ListParagraph"/>
        <w:widowControl w:val="0"/>
        <w:numPr>
          <w:ilvl w:val="0"/>
          <w:numId w:val="6"/>
        </w:numPr>
        <w:adjustRightInd w:val="0"/>
        <w:contextualSpacing/>
        <w:jc w:val="both"/>
        <w:textAlignment w:val="baseline"/>
        <w:rPr>
          <w:rFonts w:ascii="Aktiv Grotesk" w:hAnsi="Aktiv Grotesk" w:cs="Aktiv Grotesk"/>
          <w:color w:val="000000"/>
          <w:kern w:val="2"/>
          <w:sz w:val="22"/>
          <w:szCs w:val="22"/>
          <w:lang w:val="sr-Cyrl-RS"/>
          <w14:ligatures w14:val="standardContextual"/>
        </w:rPr>
      </w:pPr>
      <w:r w:rsidRPr="7D863393">
        <w:rPr>
          <w:rFonts w:ascii="Aktiv Grotesk" w:hAnsi="Aktiv Grotesk" w:cs="Aktiv Grotesk"/>
          <w:color w:val="000000" w:themeColor="text1"/>
          <w:sz w:val="22"/>
          <w:szCs w:val="22"/>
        </w:rPr>
        <w:t>Registration of a company in the territory of the Republic of Serbia if there is no</w:t>
      </w:r>
    </w:p>
    <w:p w14:paraId="71CA519F" w14:textId="29EDA89E" w:rsidR="00E879ED" w:rsidRPr="003F2011" w:rsidRDefault="00E879ED" w:rsidP="00E879ED">
      <w:pPr>
        <w:pStyle w:val="ListParagraph"/>
        <w:widowControl w:val="0"/>
        <w:numPr>
          <w:ilvl w:val="0"/>
          <w:numId w:val="6"/>
        </w:numPr>
        <w:adjustRightInd w:val="0"/>
        <w:contextualSpacing/>
        <w:jc w:val="both"/>
        <w:textAlignment w:val="baseline"/>
        <w:rPr>
          <w:rFonts w:ascii="Aktiv Grotesk" w:hAnsi="Aktiv Grotesk" w:cs="Aktiv Grotesk"/>
          <w:color w:val="000000"/>
          <w:kern w:val="2"/>
          <w:sz w:val="22"/>
          <w:szCs w:val="22"/>
          <w:lang w:val="sr-Cyrl-RS"/>
          <w14:ligatures w14:val="standardContextual"/>
        </w:rPr>
      </w:pPr>
      <w:r w:rsidRPr="7D863393">
        <w:rPr>
          <w:rFonts w:ascii="Aktiv Grotesk" w:hAnsi="Aktiv Grotesk" w:cs="Aktiv Grotesk"/>
          <w:color w:val="000000" w:themeColor="text1"/>
          <w:sz w:val="22"/>
          <w:szCs w:val="22"/>
        </w:rPr>
        <w:t>Introduction to the work of the organization, internal regulations – preparation for the start of work</w:t>
      </w:r>
    </w:p>
    <w:p w14:paraId="79AA3C2A" w14:textId="19C2D28C" w:rsidR="00E879ED" w:rsidRPr="003F2011" w:rsidRDefault="00E879ED" w:rsidP="00E879ED">
      <w:pPr>
        <w:pStyle w:val="ListParagraph"/>
        <w:widowControl w:val="0"/>
        <w:numPr>
          <w:ilvl w:val="0"/>
          <w:numId w:val="6"/>
        </w:numPr>
        <w:adjustRightInd w:val="0"/>
        <w:contextualSpacing/>
        <w:jc w:val="both"/>
        <w:textAlignment w:val="baseline"/>
        <w:rPr>
          <w:rFonts w:ascii="Aktiv Grotesk" w:hAnsi="Aktiv Grotesk" w:cs="Aktiv Grotesk"/>
          <w:color w:val="000000"/>
          <w:kern w:val="2"/>
          <w:sz w:val="22"/>
          <w:szCs w:val="22"/>
          <w:lang w:val="sr-Cyrl-RS"/>
          <w14:ligatures w14:val="standardContextual"/>
        </w:rPr>
      </w:pPr>
      <w:r w:rsidRPr="7D863393">
        <w:rPr>
          <w:rFonts w:ascii="Aktiv Grotesk" w:hAnsi="Aktiv Grotesk" w:cs="Aktiv Grotesk"/>
          <w:color w:val="000000" w:themeColor="text1"/>
          <w:sz w:val="22"/>
          <w:szCs w:val="22"/>
        </w:rPr>
        <w:t>Raising funds on the territory of the Republic of Serbia in the name and on behalf of the Client through the work of the F2F representatives of the Service Provider in the field, i.e. "face to face", using donation forms, training and scripts, in accordance with the procedures, welcome package, and other documentation and materials submitted or approved by the Client.</w:t>
      </w:r>
    </w:p>
    <w:p w14:paraId="12D31DC2" w14:textId="23D57985" w:rsidR="00E879ED" w:rsidRPr="003F2011" w:rsidRDefault="00E879ED" w:rsidP="00E879ED">
      <w:pPr>
        <w:pStyle w:val="ListParagraph"/>
        <w:widowControl w:val="0"/>
        <w:numPr>
          <w:ilvl w:val="0"/>
          <w:numId w:val="6"/>
        </w:numPr>
        <w:adjustRightInd w:val="0"/>
        <w:contextualSpacing/>
        <w:jc w:val="both"/>
        <w:textAlignment w:val="baseline"/>
        <w:rPr>
          <w:rFonts w:ascii="Aktiv Grotesk" w:hAnsi="Aktiv Grotesk" w:cs="Aktiv Grotesk"/>
          <w:color w:val="000000"/>
          <w:kern w:val="2"/>
          <w:sz w:val="22"/>
          <w:szCs w:val="22"/>
          <w:lang w:val="sr-Cyrl-RS"/>
          <w14:ligatures w14:val="standardContextual"/>
        </w:rPr>
      </w:pPr>
      <w:r w:rsidRPr="003F2011">
        <w:rPr>
          <w:rFonts w:ascii="Aktiv Grotesk" w:hAnsi="Aktiv Grotesk" w:cs="Aktiv Grotesk"/>
          <w:sz w:val="22"/>
          <w:szCs w:val="22"/>
        </w:rPr>
        <w:t>Timely submission of complete documentation for the realization of donations and preparation of reports in accordance with the Cooperation Agreement.</w:t>
      </w:r>
    </w:p>
    <w:p w14:paraId="482950C0" w14:textId="7B6B4F17" w:rsidR="00307F0F" w:rsidRPr="00307F0F" w:rsidRDefault="00E879ED" w:rsidP="00307F0F">
      <w:pPr>
        <w:pStyle w:val="ListParagraph"/>
        <w:numPr>
          <w:ilvl w:val="0"/>
          <w:numId w:val="6"/>
        </w:numPr>
        <w:contextualSpacing/>
        <w:jc w:val="both"/>
        <w:rPr>
          <w:rFonts w:ascii="Aktiv Grotesk" w:hAnsi="Aktiv Grotesk" w:cs="Aktiv Grotesk"/>
          <w:color w:val="000000"/>
          <w:kern w:val="2"/>
          <w:sz w:val="22"/>
          <w:szCs w:val="22"/>
          <w:lang w:val="sr-Cyrl-RS"/>
          <w14:ligatures w14:val="standardContextual"/>
        </w:rPr>
      </w:pPr>
      <w:r w:rsidRPr="003F2011">
        <w:rPr>
          <w:rFonts w:ascii="Aktiv Grotesk" w:hAnsi="Aktiv Grotesk" w:cs="Aktiv Grotesk"/>
          <w:sz w:val="22"/>
          <w:szCs w:val="22"/>
        </w:rPr>
        <w:t>Performance of all other obligations that will be the subject of the Cooperation Agreement.</w:t>
      </w:r>
    </w:p>
    <w:p w14:paraId="05BC10FE" w14:textId="77777777" w:rsidR="00A87D8D" w:rsidRPr="00C74E2E" w:rsidRDefault="00A87D8D" w:rsidP="00A87D8D">
      <w:pPr>
        <w:pStyle w:val="Heading2"/>
        <w:ind w:left="0"/>
        <w:jc w:val="left"/>
        <w:rPr>
          <w:rFonts w:ascii="Aktiv Grotesk" w:hAnsi="Aktiv Grotesk" w:cs="Aktiv Grotesk"/>
          <w:b/>
          <w:sz w:val="22"/>
          <w:szCs w:val="22"/>
          <w:lang w:val="en-US"/>
        </w:rPr>
      </w:pPr>
    </w:p>
    <w:p w14:paraId="3C8C587B" w14:textId="70F35163" w:rsidR="00307F0F" w:rsidRPr="00307F0F" w:rsidRDefault="00307F0F" w:rsidP="005B75DF">
      <w:pPr>
        <w:pStyle w:val="Heading2"/>
        <w:numPr>
          <w:ilvl w:val="1"/>
          <w:numId w:val="1"/>
        </w:numPr>
        <w:ind w:left="0" w:firstLine="0"/>
        <w:jc w:val="left"/>
        <w:rPr>
          <w:rFonts w:ascii="Aktiv Grotesk" w:hAnsi="Aktiv Grotesk" w:cs="Aktiv Grotesk"/>
          <w:b/>
          <w:sz w:val="22"/>
          <w:szCs w:val="22"/>
          <w:lang w:val="en-US"/>
        </w:rPr>
      </w:pPr>
      <w:r>
        <w:rPr>
          <w:rFonts w:ascii="Aktiv Grotesk" w:hAnsi="Aktiv Grotesk" w:cs="Aktiv Grotesk"/>
          <w:b/>
          <w:sz w:val="22"/>
          <w:szCs w:val="22"/>
        </w:rPr>
        <w:t xml:space="preserve">Time Frame </w:t>
      </w:r>
    </w:p>
    <w:tbl>
      <w:tblPr>
        <w:tblStyle w:val="TableGrid"/>
        <w:tblW w:w="9008" w:type="dxa"/>
        <w:tblInd w:w="723" w:type="dxa"/>
        <w:tblLook w:val="04A0" w:firstRow="1" w:lastRow="0" w:firstColumn="1" w:lastColumn="0" w:noHBand="0" w:noVBand="1"/>
      </w:tblPr>
      <w:tblGrid>
        <w:gridCol w:w="4504"/>
        <w:gridCol w:w="4504"/>
      </w:tblGrid>
      <w:tr w:rsidR="00650446" w:rsidRPr="00650446" w14:paraId="14222742" w14:textId="77777777" w:rsidTr="00650446">
        <w:tc>
          <w:tcPr>
            <w:tcW w:w="4504" w:type="dxa"/>
          </w:tcPr>
          <w:p w14:paraId="3E00C0CC" w14:textId="77777777" w:rsidR="00650446" w:rsidRPr="00650446" w:rsidRDefault="00650446" w:rsidP="00650446">
            <w:pPr>
              <w:pStyle w:val="Heading2"/>
              <w:jc w:val="left"/>
              <w:rPr>
                <w:rFonts w:ascii="Aktiv Grotesk" w:hAnsi="Aktiv Grotesk" w:cs="Aktiv Grotesk"/>
                <w:b/>
                <w:sz w:val="22"/>
                <w:szCs w:val="22"/>
                <w:lang w:val="sr-Cyrl-RS"/>
              </w:rPr>
            </w:pPr>
            <w:r w:rsidRPr="00650446">
              <w:rPr>
                <w:rFonts w:ascii="Aktiv Grotesk" w:hAnsi="Aktiv Grotesk" w:cs="Aktiv Grotesk"/>
                <w:b/>
                <w:bCs/>
                <w:sz w:val="22"/>
                <w:szCs w:val="22"/>
              </w:rPr>
              <w:t>Activities</w:t>
            </w:r>
          </w:p>
          <w:p w14:paraId="3DF12EDF" w14:textId="77777777" w:rsidR="00650446" w:rsidRPr="00650446" w:rsidRDefault="00650446" w:rsidP="00650446">
            <w:pPr>
              <w:pStyle w:val="Heading2"/>
              <w:jc w:val="left"/>
              <w:rPr>
                <w:rFonts w:ascii="Aktiv Grotesk" w:hAnsi="Aktiv Grotesk" w:cs="Aktiv Grotesk"/>
                <w:b/>
                <w:bCs/>
                <w:sz w:val="22"/>
                <w:szCs w:val="22"/>
                <w:lang w:val="sr-Cyrl-RS"/>
              </w:rPr>
            </w:pPr>
          </w:p>
        </w:tc>
        <w:tc>
          <w:tcPr>
            <w:tcW w:w="4504" w:type="dxa"/>
          </w:tcPr>
          <w:p w14:paraId="689FF5E7" w14:textId="77777777" w:rsidR="00650446" w:rsidRPr="00650446" w:rsidRDefault="00650446" w:rsidP="00650446">
            <w:pPr>
              <w:pStyle w:val="Heading2"/>
              <w:jc w:val="left"/>
              <w:rPr>
                <w:rFonts w:ascii="Aktiv Grotesk" w:hAnsi="Aktiv Grotesk" w:cs="Aktiv Grotesk"/>
                <w:b/>
                <w:sz w:val="22"/>
                <w:szCs w:val="22"/>
                <w:lang w:val="sr-Cyrl-RS"/>
              </w:rPr>
            </w:pPr>
            <w:r w:rsidRPr="00650446">
              <w:rPr>
                <w:rFonts w:ascii="Aktiv Grotesk" w:hAnsi="Aktiv Grotesk" w:cs="Aktiv Grotesk"/>
                <w:b/>
                <w:bCs/>
                <w:sz w:val="22"/>
                <w:szCs w:val="22"/>
              </w:rPr>
              <w:t>Year</w:t>
            </w:r>
          </w:p>
          <w:p w14:paraId="5BA99767" w14:textId="77777777" w:rsidR="00650446" w:rsidRPr="00650446" w:rsidRDefault="00650446" w:rsidP="00650446">
            <w:pPr>
              <w:pStyle w:val="Heading2"/>
              <w:jc w:val="left"/>
              <w:rPr>
                <w:rFonts w:ascii="Aktiv Grotesk" w:hAnsi="Aktiv Grotesk" w:cs="Aktiv Grotesk"/>
                <w:b/>
                <w:sz w:val="22"/>
                <w:szCs w:val="22"/>
                <w:lang w:val="sr-Cyrl-RS"/>
              </w:rPr>
            </w:pPr>
          </w:p>
        </w:tc>
      </w:tr>
      <w:tr w:rsidR="00650446" w:rsidRPr="00650446" w14:paraId="38B7BC20" w14:textId="77777777" w:rsidTr="00650446">
        <w:trPr>
          <w:trHeight w:val="1351"/>
        </w:trPr>
        <w:tc>
          <w:tcPr>
            <w:tcW w:w="4504" w:type="dxa"/>
          </w:tcPr>
          <w:p w14:paraId="7D48C479" w14:textId="77777777" w:rsidR="00650446" w:rsidRPr="00650446" w:rsidRDefault="00650446" w:rsidP="00650446">
            <w:pPr>
              <w:pStyle w:val="Heading2"/>
              <w:jc w:val="left"/>
              <w:rPr>
                <w:rFonts w:ascii="Aktiv Grotesk" w:hAnsi="Aktiv Grotesk" w:cs="Aktiv Grotesk"/>
                <w:b/>
                <w:sz w:val="22"/>
                <w:szCs w:val="22"/>
                <w:lang w:val="sr-Cyrl-RS"/>
              </w:rPr>
            </w:pPr>
            <w:r w:rsidRPr="00650446">
              <w:rPr>
                <w:rFonts w:ascii="Aktiv Grotesk" w:hAnsi="Aktiv Grotesk" w:cs="Aktiv Grotesk"/>
                <w:b/>
                <w:sz w:val="22"/>
                <w:szCs w:val="22"/>
              </w:rPr>
              <w:t>Provision of services in the field of F2F fundraising from individual donors in accordance with the Cooperation Agreement</w:t>
            </w:r>
          </w:p>
          <w:p w14:paraId="6BA64A51" w14:textId="77777777" w:rsidR="00650446" w:rsidRPr="00650446" w:rsidRDefault="00650446" w:rsidP="00650446">
            <w:pPr>
              <w:pStyle w:val="Heading2"/>
              <w:jc w:val="left"/>
              <w:rPr>
                <w:rFonts w:ascii="Aktiv Grotesk" w:hAnsi="Aktiv Grotesk" w:cs="Aktiv Grotesk"/>
                <w:b/>
                <w:sz w:val="22"/>
                <w:szCs w:val="22"/>
                <w:lang w:val="sr-Cyrl-RS"/>
              </w:rPr>
            </w:pPr>
          </w:p>
        </w:tc>
        <w:tc>
          <w:tcPr>
            <w:tcW w:w="4504" w:type="dxa"/>
          </w:tcPr>
          <w:p w14:paraId="657E0913" w14:textId="77777777" w:rsidR="00650446" w:rsidRPr="00650446" w:rsidRDefault="00650446" w:rsidP="00650446">
            <w:pPr>
              <w:pStyle w:val="Heading2"/>
              <w:jc w:val="left"/>
              <w:rPr>
                <w:rFonts w:ascii="Aktiv Grotesk" w:hAnsi="Aktiv Grotesk" w:cs="Aktiv Grotesk"/>
                <w:b/>
                <w:sz w:val="22"/>
                <w:szCs w:val="22"/>
                <w:lang w:val="sr-Cyrl-RS"/>
              </w:rPr>
            </w:pPr>
            <w:r w:rsidRPr="00650446">
              <w:rPr>
                <w:rFonts w:ascii="Aktiv Grotesk" w:hAnsi="Aktiv Grotesk" w:cs="Aktiv Grotesk"/>
                <w:b/>
                <w:sz w:val="22"/>
                <w:szCs w:val="22"/>
              </w:rPr>
              <w:t>From the conclusion of the Contract until 31.12.2026</w:t>
            </w:r>
          </w:p>
          <w:p w14:paraId="2F2EFD4A" w14:textId="77777777" w:rsidR="00650446" w:rsidRPr="00650446" w:rsidRDefault="00650446" w:rsidP="00650446">
            <w:pPr>
              <w:pStyle w:val="Heading2"/>
              <w:jc w:val="left"/>
              <w:rPr>
                <w:rFonts w:ascii="Aktiv Grotesk" w:hAnsi="Aktiv Grotesk" w:cs="Aktiv Grotesk"/>
                <w:b/>
                <w:sz w:val="22"/>
                <w:szCs w:val="22"/>
                <w:lang w:val="sr-Cyrl-RS"/>
              </w:rPr>
            </w:pPr>
          </w:p>
        </w:tc>
      </w:tr>
    </w:tbl>
    <w:p w14:paraId="552AE41F" w14:textId="77777777" w:rsidR="00307F0F" w:rsidRPr="00307F0F" w:rsidRDefault="00307F0F" w:rsidP="00307F0F">
      <w:pPr>
        <w:pStyle w:val="Heading2"/>
        <w:ind w:left="0"/>
        <w:jc w:val="left"/>
        <w:rPr>
          <w:rFonts w:ascii="Aktiv Grotesk" w:hAnsi="Aktiv Grotesk" w:cs="Aktiv Grotesk"/>
          <w:b/>
          <w:sz w:val="22"/>
          <w:szCs w:val="22"/>
          <w:lang w:val="en-US"/>
        </w:rPr>
      </w:pPr>
    </w:p>
    <w:p w14:paraId="57B90902" w14:textId="4D4B6F91" w:rsidR="00687698" w:rsidRPr="000A2809" w:rsidRDefault="00147764" w:rsidP="005B75DF">
      <w:pPr>
        <w:pStyle w:val="Heading2"/>
        <w:numPr>
          <w:ilvl w:val="1"/>
          <w:numId w:val="1"/>
        </w:numPr>
        <w:ind w:left="0" w:firstLine="0"/>
        <w:jc w:val="left"/>
        <w:rPr>
          <w:rFonts w:ascii="Aktiv Grotesk" w:hAnsi="Aktiv Grotesk" w:cs="Aktiv Grotesk"/>
          <w:b/>
          <w:sz w:val="22"/>
          <w:szCs w:val="22"/>
          <w:lang w:val="en-US"/>
        </w:rPr>
      </w:pPr>
      <w:r w:rsidRPr="37A5685D">
        <w:rPr>
          <w:rFonts w:ascii="Aktiv Grotesk" w:hAnsi="Aktiv Grotesk" w:cs="Aktiv Grotesk"/>
          <w:b/>
          <w:sz w:val="22"/>
          <w:szCs w:val="22"/>
        </w:rPr>
        <w:t>Name, address and website of the client</w:t>
      </w:r>
      <w:bookmarkEnd w:id="3"/>
    </w:p>
    <w:p w14:paraId="709B6FC2" w14:textId="77777777" w:rsidR="00687698" w:rsidRPr="000A2809" w:rsidRDefault="00687698" w:rsidP="009B090D">
      <w:pPr>
        <w:tabs>
          <w:tab w:val="left" w:pos="1815"/>
        </w:tabs>
        <w:jc w:val="both"/>
        <w:rPr>
          <w:rFonts w:ascii="Aktiv Grotesk" w:hAnsi="Aktiv Grotesk" w:cs="Aktiv Grotesk"/>
          <w:sz w:val="22"/>
          <w:szCs w:val="22"/>
          <w:lang w:val="sr-Cyrl-CS"/>
        </w:rPr>
      </w:pPr>
      <w:r w:rsidRPr="000A2809">
        <w:rPr>
          <w:rFonts w:ascii="Aktiv Grotesk" w:hAnsi="Aktiv Grotesk" w:cs="Aktiv Grotesk"/>
          <w:sz w:val="22"/>
          <w:szCs w:val="22"/>
        </w:rPr>
        <w:t xml:space="preserve">    </w:t>
      </w:r>
    </w:p>
    <w:p w14:paraId="161B641C" w14:textId="3BF56716" w:rsidR="00687698" w:rsidRPr="000A2809" w:rsidRDefault="00687698" w:rsidP="009B090D">
      <w:pPr>
        <w:tabs>
          <w:tab w:val="left" w:pos="1815"/>
        </w:tabs>
        <w:jc w:val="both"/>
        <w:rPr>
          <w:rFonts w:ascii="Aktiv Grotesk" w:hAnsi="Aktiv Grotesk" w:cs="Aktiv Grotesk"/>
          <w:b/>
          <w:sz w:val="22"/>
          <w:szCs w:val="22"/>
          <w:lang w:val="sr-Cyrl-RS"/>
        </w:rPr>
      </w:pPr>
      <w:r w:rsidRPr="000A2809">
        <w:rPr>
          <w:rFonts w:ascii="Aktiv Grotesk" w:hAnsi="Aktiv Grotesk" w:cs="Aktiv Grotesk"/>
          <w:sz w:val="22"/>
          <w:szCs w:val="22"/>
        </w:rPr>
        <w:t xml:space="preserve"> Client: SOS Children's Villages Serbia</w:t>
      </w:r>
    </w:p>
    <w:p w14:paraId="572D14F1" w14:textId="58AFD20E" w:rsidR="0061573F" w:rsidRPr="000A2809" w:rsidRDefault="00687698" w:rsidP="009B090D">
      <w:pPr>
        <w:tabs>
          <w:tab w:val="left" w:pos="1815"/>
        </w:tabs>
        <w:jc w:val="both"/>
        <w:rPr>
          <w:rFonts w:ascii="Aktiv Grotesk" w:hAnsi="Aktiv Grotesk" w:cs="Aktiv Grotesk"/>
          <w:sz w:val="22"/>
          <w:szCs w:val="22"/>
          <w:lang w:val="sr-Cyrl-CS"/>
        </w:rPr>
      </w:pPr>
      <w:r w:rsidRPr="000A2809">
        <w:rPr>
          <w:rFonts w:ascii="Aktiv Grotesk" w:hAnsi="Aktiv Grotesk" w:cs="Aktiv Grotesk"/>
          <w:sz w:val="22"/>
          <w:szCs w:val="22"/>
        </w:rPr>
        <w:t xml:space="preserve"> Address of the contracting authority </w:t>
      </w:r>
      <w:r w:rsidRPr="000A2809">
        <w:rPr>
          <w:rFonts w:ascii="Aktiv Grotesk" w:hAnsi="Aktiv Grotesk" w:cs="Aktiv Grotesk"/>
          <w:b/>
          <w:sz w:val="22"/>
          <w:szCs w:val="22"/>
        </w:rPr>
        <w:t xml:space="preserve"> :  </w:t>
      </w:r>
      <w:r w:rsidR="0061573F" w:rsidRPr="000A2809">
        <w:rPr>
          <w:rFonts w:ascii="Aktiv Grotesk" w:hAnsi="Aktiv Grotesk" w:cs="Aktiv Grotesk"/>
          <w:sz w:val="22"/>
          <w:szCs w:val="22"/>
        </w:rPr>
        <w:t xml:space="preserve"> Bulevar kralja Aleksandra 251, 11000 Belgrade </w:t>
      </w:r>
    </w:p>
    <w:p w14:paraId="39DA6786" w14:textId="1EBB30DA" w:rsidR="00687698" w:rsidRPr="000A2809" w:rsidRDefault="00147764" w:rsidP="009B090D">
      <w:pPr>
        <w:tabs>
          <w:tab w:val="left" w:pos="1815"/>
        </w:tabs>
        <w:jc w:val="both"/>
        <w:rPr>
          <w:rStyle w:val="Hyperlink"/>
          <w:rFonts w:ascii="Aktiv Grotesk" w:hAnsi="Aktiv Grotesk" w:cs="Aktiv Grotesk"/>
          <w:sz w:val="22"/>
          <w:szCs w:val="22"/>
        </w:rPr>
      </w:pPr>
      <w:r w:rsidRPr="000A2809">
        <w:rPr>
          <w:rFonts w:ascii="Aktiv Grotesk" w:hAnsi="Aktiv Grotesk" w:cs="Aktiv Grotesk"/>
          <w:sz w:val="22"/>
          <w:szCs w:val="22"/>
        </w:rPr>
        <w:t xml:space="preserve"> </w:t>
      </w:r>
      <w:r w:rsidR="00D50766">
        <w:rPr>
          <w:rFonts w:ascii="Aktiv Grotesk" w:hAnsi="Aktiv Grotesk" w:cs="Aktiv Grotesk"/>
          <w:sz w:val="22"/>
          <w:szCs w:val="22"/>
        </w:rPr>
        <w:t xml:space="preserve">Contracting authority website </w:t>
      </w:r>
      <w:r w:rsidRPr="000A2809">
        <w:rPr>
          <w:rFonts w:ascii="Aktiv Grotesk" w:hAnsi="Aktiv Grotesk" w:cs="Aktiv Grotesk"/>
          <w:sz w:val="22"/>
          <w:szCs w:val="22"/>
        </w:rPr>
        <w:t xml:space="preserve">: </w:t>
      </w:r>
      <w:hyperlink r:id="rId11" w:history="1">
        <w:r w:rsidR="00687698" w:rsidRPr="000A2809">
          <w:rPr>
            <w:rStyle w:val="Hyperlink"/>
            <w:rFonts w:ascii="Aktiv Grotesk" w:hAnsi="Aktiv Grotesk" w:cs="Aktiv Grotesk"/>
            <w:sz w:val="22"/>
            <w:szCs w:val="22"/>
          </w:rPr>
          <w:t>http://www.sos-decijasela.rs/</w:t>
        </w:r>
      </w:hyperlink>
    </w:p>
    <w:p w14:paraId="11BD8B2D" w14:textId="76D2EFD8" w:rsidR="00147764" w:rsidRPr="000A2809" w:rsidRDefault="00147764" w:rsidP="009B090D">
      <w:pPr>
        <w:tabs>
          <w:tab w:val="left" w:pos="1815"/>
        </w:tabs>
        <w:jc w:val="both"/>
        <w:rPr>
          <w:rFonts w:ascii="Aktiv Grotesk" w:hAnsi="Aktiv Grotesk" w:cs="Aktiv Grotesk"/>
          <w:i/>
          <w:sz w:val="22"/>
          <w:szCs w:val="22"/>
          <w:lang w:val="sr-Cyrl-CS"/>
        </w:rPr>
      </w:pPr>
      <w:r w:rsidRPr="000A2809">
        <w:rPr>
          <w:rFonts w:ascii="Aktiv Grotesk" w:hAnsi="Aktiv Grotesk" w:cs="Aktiv Grotesk"/>
          <w:sz w:val="22"/>
          <w:szCs w:val="22"/>
        </w:rPr>
        <w:t xml:space="preserve"> </w:t>
      </w:r>
      <w:r w:rsidRPr="000A2809">
        <w:rPr>
          <w:rFonts w:ascii="Aktiv Grotesk" w:hAnsi="Aktiv Grotesk" w:cs="Aktiv Grotesk"/>
          <w:i/>
          <w:sz w:val="22"/>
          <w:szCs w:val="22"/>
        </w:rPr>
        <w:t xml:space="preserve">Other information about the client: </w:t>
      </w:r>
    </w:p>
    <w:p w14:paraId="4908E4AC" w14:textId="114205ED" w:rsidR="00147764" w:rsidRPr="000A2809" w:rsidRDefault="00147764" w:rsidP="009B090D">
      <w:pPr>
        <w:tabs>
          <w:tab w:val="left" w:pos="1815"/>
        </w:tabs>
        <w:jc w:val="both"/>
        <w:rPr>
          <w:rFonts w:ascii="Aktiv Grotesk" w:hAnsi="Aktiv Grotesk" w:cs="Aktiv Grotesk"/>
          <w:sz w:val="22"/>
          <w:szCs w:val="22"/>
          <w:lang w:val="sr-Cyrl-CS"/>
        </w:rPr>
      </w:pPr>
      <w:r w:rsidRPr="000A2809">
        <w:rPr>
          <w:rFonts w:ascii="Aktiv Grotesk" w:hAnsi="Aktiv Grotesk" w:cs="Aktiv Grotesk"/>
          <w:sz w:val="22"/>
          <w:szCs w:val="22"/>
        </w:rPr>
        <w:t xml:space="preserve">  Debtors tax number:107610142</w:t>
      </w:r>
    </w:p>
    <w:p w14:paraId="29A2F543" w14:textId="74E704CD" w:rsidR="00147764" w:rsidRPr="000A2809" w:rsidRDefault="00147764" w:rsidP="009B090D">
      <w:pPr>
        <w:tabs>
          <w:tab w:val="left" w:pos="1815"/>
        </w:tabs>
        <w:jc w:val="both"/>
        <w:rPr>
          <w:rFonts w:ascii="Aktiv Grotesk" w:hAnsi="Aktiv Grotesk" w:cs="Aktiv Grotesk"/>
          <w:sz w:val="22"/>
          <w:szCs w:val="22"/>
          <w:lang w:val="sr-Cyrl-CS"/>
        </w:rPr>
      </w:pPr>
      <w:r w:rsidRPr="000A2809">
        <w:rPr>
          <w:rFonts w:ascii="Aktiv Grotesk" w:hAnsi="Aktiv Grotesk" w:cs="Aktiv Grotesk"/>
          <w:sz w:val="22"/>
          <w:szCs w:val="22"/>
        </w:rPr>
        <w:t xml:space="preserve">  </w:t>
      </w:r>
      <w:r w:rsidR="00D50766">
        <w:rPr>
          <w:rFonts w:ascii="Aktiv Grotesk" w:hAnsi="Aktiv Grotesk" w:cs="Aktiv Grotesk"/>
          <w:sz w:val="22"/>
          <w:szCs w:val="22"/>
        </w:rPr>
        <w:t>ID</w:t>
      </w:r>
      <w:r w:rsidRPr="000A2809">
        <w:rPr>
          <w:rFonts w:ascii="Aktiv Grotesk" w:hAnsi="Aktiv Grotesk" w:cs="Aktiv Grotesk"/>
          <w:sz w:val="22"/>
          <w:szCs w:val="22"/>
        </w:rPr>
        <w:t xml:space="preserve"> : 28825790</w:t>
      </w:r>
    </w:p>
    <w:p w14:paraId="203B1452" w14:textId="21390FC7" w:rsidR="003D0353" w:rsidRPr="000A2809" w:rsidRDefault="003D0353" w:rsidP="009B090D">
      <w:pPr>
        <w:tabs>
          <w:tab w:val="left" w:pos="1815"/>
        </w:tabs>
        <w:jc w:val="both"/>
        <w:rPr>
          <w:rFonts w:ascii="Aktiv Grotesk" w:hAnsi="Aktiv Grotesk" w:cs="Aktiv Grotesk"/>
          <w:sz w:val="22"/>
          <w:szCs w:val="22"/>
          <w:lang w:val="sr-Cyrl-RS"/>
        </w:rPr>
      </w:pPr>
      <w:r w:rsidRPr="000A2809">
        <w:rPr>
          <w:rFonts w:ascii="Aktiv Grotesk" w:hAnsi="Aktiv Grotesk" w:cs="Aktiv Grotesk"/>
          <w:sz w:val="22"/>
          <w:szCs w:val="22"/>
        </w:rPr>
        <w:t xml:space="preserve">  Phone : 011/3989776</w:t>
      </w:r>
    </w:p>
    <w:p w14:paraId="22E47A09" w14:textId="09017FD7" w:rsidR="003D0353" w:rsidRPr="000A2809" w:rsidRDefault="003D0353" w:rsidP="009B090D">
      <w:pPr>
        <w:tabs>
          <w:tab w:val="left" w:pos="1815"/>
        </w:tabs>
        <w:jc w:val="both"/>
        <w:rPr>
          <w:rFonts w:ascii="Aktiv Grotesk" w:hAnsi="Aktiv Grotesk" w:cs="Aktiv Grotesk"/>
          <w:sz w:val="22"/>
          <w:szCs w:val="22"/>
          <w:lang w:val="sr-Cyrl-RS"/>
        </w:rPr>
      </w:pPr>
      <w:r w:rsidRPr="000A2809">
        <w:rPr>
          <w:rFonts w:ascii="Aktiv Grotesk" w:hAnsi="Aktiv Grotesk" w:cs="Aktiv Grotesk"/>
          <w:sz w:val="22"/>
          <w:szCs w:val="22"/>
        </w:rPr>
        <w:t xml:space="preserve">   </w:t>
      </w:r>
      <w:r w:rsidR="00D50766">
        <w:rPr>
          <w:rFonts w:ascii="Aktiv Grotesk" w:hAnsi="Aktiv Grotesk" w:cs="Aktiv Grotesk"/>
          <w:sz w:val="22"/>
          <w:szCs w:val="22"/>
        </w:rPr>
        <w:t>e-mail</w:t>
      </w:r>
      <w:r w:rsidRPr="000A2809">
        <w:rPr>
          <w:rFonts w:ascii="Aktiv Grotesk" w:hAnsi="Aktiv Grotesk" w:cs="Aktiv Grotesk"/>
          <w:sz w:val="22"/>
          <w:szCs w:val="22"/>
        </w:rPr>
        <w:t xml:space="preserve">: </w:t>
      </w:r>
      <w:hyperlink r:id="rId12" w:history="1">
        <w:r w:rsidR="0061573F" w:rsidRPr="000A2809">
          <w:rPr>
            <w:rStyle w:val="Hyperlink"/>
            <w:rFonts w:ascii="Aktiv Grotesk" w:hAnsi="Aktiv Grotesk" w:cs="Aktiv Grotesk"/>
            <w:sz w:val="22"/>
            <w:szCs w:val="22"/>
          </w:rPr>
          <w:t>fondacija@sos-decijasela.rs</w:t>
        </w:r>
      </w:hyperlink>
      <w:r w:rsidR="0061573F" w:rsidRPr="000A2809">
        <w:rPr>
          <w:rFonts w:ascii="Aktiv Grotesk" w:hAnsi="Aktiv Grotesk" w:cs="Aktiv Grotesk"/>
          <w:sz w:val="22"/>
          <w:szCs w:val="22"/>
        </w:rPr>
        <w:t xml:space="preserve"> </w:t>
      </w:r>
    </w:p>
    <w:p w14:paraId="0AC2496A" w14:textId="77777777" w:rsidR="00687698" w:rsidRPr="000A2809" w:rsidRDefault="00687698" w:rsidP="009B090D">
      <w:pPr>
        <w:tabs>
          <w:tab w:val="left" w:pos="1815"/>
        </w:tabs>
        <w:jc w:val="both"/>
        <w:rPr>
          <w:rFonts w:ascii="Aktiv Grotesk" w:hAnsi="Aktiv Grotesk" w:cs="Aktiv Grotesk"/>
          <w:sz w:val="22"/>
          <w:szCs w:val="22"/>
          <w:lang w:val="sr-Cyrl-CS"/>
        </w:rPr>
      </w:pPr>
    </w:p>
    <w:p w14:paraId="5A8710CB" w14:textId="434E7689" w:rsidR="00687698" w:rsidRPr="000A2809" w:rsidRDefault="00687698" w:rsidP="005B75DF">
      <w:pPr>
        <w:pStyle w:val="Heading2"/>
        <w:numPr>
          <w:ilvl w:val="1"/>
          <w:numId w:val="1"/>
        </w:numPr>
        <w:ind w:left="0" w:firstLine="0"/>
        <w:jc w:val="left"/>
        <w:rPr>
          <w:rFonts w:ascii="Aktiv Grotesk" w:hAnsi="Aktiv Grotesk" w:cs="Aktiv Grotesk"/>
          <w:b/>
          <w:sz w:val="22"/>
          <w:szCs w:val="22"/>
          <w:lang w:val="en-US"/>
        </w:rPr>
      </w:pPr>
      <w:bookmarkStart w:id="4" w:name="_Toc222260193"/>
      <w:r w:rsidRPr="37A5685D">
        <w:rPr>
          <w:rFonts w:ascii="Aktiv Grotesk" w:hAnsi="Aktiv Grotesk" w:cs="Aktiv Grotesk"/>
          <w:b/>
          <w:sz w:val="22"/>
          <w:szCs w:val="22"/>
        </w:rPr>
        <w:t>Type of procedure</w:t>
      </w:r>
      <w:bookmarkEnd w:id="4"/>
    </w:p>
    <w:p w14:paraId="0A9C18D0" w14:textId="53ADA7B3" w:rsidR="00687698" w:rsidRPr="000A2809" w:rsidRDefault="00687698" w:rsidP="009B090D">
      <w:pPr>
        <w:tabs>
          <w:tab w:val="left" w:pos="1815"/>
        </w:tabs>
        <w:jc w:val="both"/>
        <w:rPr>
          <w:rFonts w:ascii="Aktiv Grotesk" w:hAnsi="Aktiv Grotesk" w:cs="Aktiv Grotesk"/>
          <w:sz w:val="22"/>
          <w:szCs w:val="22"/>
          <w:lang w:val="sr-Cyrl-CS"/>
        </w:rPr>
      </w:pPr>
      <w:r w:rsidRPr="000A2809">
        <w:rPr>
          <w:rFonts w:ascii="Aktiv Grotesk" w:hAnsi="Aktiv Grotesk" w:cs="Aktiv Grotesk"/>
          <w:sz w:val="22"/>
          <w:szCs w:val="22"/>
        </w:rPr>
        <w:t xml:space="preserve"> Procurement procedure with publication</w:t>
      </w:r>
    </w:p>
    <w:p w14:paraId="2170879B" w14:textId="77777777" w:rsidR="00687698" w:rsidRPr="000A2809" w:rsidRDefault="00687698" w:rsidP="009B090D">
      <w:pPr>
        <w:keepNext/>
        <w:jc w:val="both"/>
        <w:rPr>
          <w:rFonts w:ascii="Aktiv Grotesk" w:hAnsi="Aktiv Grotesk" w:cs="Aktiv Grotesk"/>
          <w:b/>
          <w:sz w:val="22"/>
          <w:szCs w:val="22"/>
          <w:lang w:val="sr-Cyrl-CS"/>
        </w:rPr>
      </w:pPr>
    </w:p>
    <w:p w14:paraId="292149AB" w14:textId="77777777" w:rsidR="00F3507D" w:rsidRPr="000A2809" w:rsidRDefault="00687698" w:rsidP="005B75DF">
      <w:pPr>
        <w:pStyle w:val="Heading2"/>
        <w:numPr>
          <w:ilvl w:val="1"/>
          <w:numId w:val="1"/>
        </w:numPr>
        <w:ind w:left="0" w:firstLine="0"/>
        <w:jc w:val="left"/>
        <w:rPr>
          <w:rFonts w:ascii="Aktiv Grotesk" w:hAnsi="Aktiv Grotesk" w:cs="Aktiv Grotesk"/>
          <w:b/>
          <w:sz w:val="22"/>
          <w:szCs w:val="22"/>
          <w:lang w:val="en-US"/>
        </w:rPr>
      </w:pPr>
      <w:bookmarkStart w:id="5" w:name="_Toc222260194"/>
      <w:r w:rsidRPr="37A5685D">
        <w:rPr>
          <w:rFonts w:ascii="Aktiv Grotesk" w:hAnsi="Aktiv Grotesk" w:cs="Aktiv Grotesk"/>
          <w:b/>
          <w:sz w:val="22"/>
          <w:szCs w:val="22"/>
        </w:rPr>
        <w:t>Bonus Item</w:t>
      </w:r>
      <w:bookmarkEnd w:id="5"/>
    </w:p>
    <w:p w14:paraId="5C8A503F" w14:textId="249685A8" w:rsidR="00687698" w:rsidRPr="000A2809" w:rsidRDefault="00F3507D" w:rsidP="00F3507D">
      <w:pPr>
        <w:pStyle w:val="Heading2"/>
        <w:ind w:left="0"/>
        <w:jc w:val="left"/>
        <w:rPr>
          <w:rFonts w:ascii="Aktiv Grotesk" w:hAnsi="Aktiv Grotesk" w:cs="Aktiv Grotesk"/>
          <w:bCs/>
          <w:sz w:val="22"/>
          <w:szCs w:val="22"/>
        </w:rPr>
      </w:pPr>
      <w:r w:rsidRPr="000A2809">
        <w:rPr>
          <w:rFonts w:ascii="Aktiv Grotesk" w:hAnsi="Aktiv Grotesk" w:cs="Aktiv Grotesk"/>
          <w:bCs/>
          <w:sz w:val="22"/>
          <w:szCs w:val="22"/>
        </w:rPr>
        <w:t xml:space="preserve">Providing services in the field of fundraising from individual donors </w:t>
      </w:r>
    </w:p>
    <w:p w14:paraId="4135751A" w14:textId="77777777" w:rsidR="00687698" w:rsidRPr="000A2809" w:rsidRDefault="00687698" w:rsidP="009B090D">
      <w:pPr>
        <w:keepNext/>
        <w:jc w:val="both"/>
        <w:rPr>
          <w:rFonts w:ascii="Aktiv Grotesk" w:hAnsi="Aktiv Grotesk" w:cs="Aktiv Grotesk"/>
          <w:bCs/>
          <w:sz w:val="22"/>
          <w:szCs w:val="22"/>
          <w:lang w:val="sr-Cyrl-RS"/>
        </w:rPr>
      </w:pPr>
    </w:p>
    <w:p w14:paraId="3ADA35B8" w14:textId="205A739A" w:rsidR="00687698" w:rsidRPr="000A2809" w:rsidRDefault="00687698" w:rsidP="005B75DF">
      <w:pPr>
        <w:pStyle w:val="Heading2"/>
        <w:numPr>
          <w:ilvl w:val="1"/>
          <w:numId w:val="1"/>
        </w:numPr>
        <w:ind w:left="0" w:firstLine="0"/>
        <w:jc w:val="left"/>
        <w:rPr>
          <w:rFonts w:ascii="Aktiv Grotesk" w:hAnsi="Aktiv Grotesk" w:cs="Aktiv Grotesk"/>
          <w:b/>
          <w:sz w:val="22"/>
          <w:szCs w:val="22"/>
          <w:lang w:val="en-US"/>
        </w:rPr>
      </w:pPr>
      <w:bookmarkStart w:id="6" w:name="_Toc222260195"/>
      <w:r w:rsidRPr="37A5685D">
        <w:rPr>
          <w:rFonts w:ascii="Aktiv Grotesk" w:hAnsi="Aktiv Grotesk" w:cs="Aktiv Grotesk"/>
          <w:b/>
          <w:sz w:val="22"/>
          <w:szCs w:val="22"/>
        </w:rPr>
        <w:t>Criteria for the selection of the most advantageous offer</w:t>
      </w:r>
      <w:bookmarkEnd w:id="6"/>
    </w:p>
    <w:p w14:paraId="604BB46D" w14:textId="37399D55" w:rsidR="00687698" w:rsidRPr="000A2809" w:rsidRDefault="008378A8" w:rsidP="009B090D">
      <w:pPr>
        <w:jc w:val="both"/>
        <w:rPr>
          <w:rFonts w:ascii="Aktiv Grotesk" w:hAnsi="Aktiv Grotesk" w:cs="Aktiv Grotesk"/>
          <w:sz w:val="22"/>
          <w:szCs w:val="22"/>
        </w:rPr>
      </w:pPr>
      <w:r w:rsidRPr="000A2809">
        <w:rPr>
          <w:rFonts w:ascii="Aktiv Grotesk" w:hAnsi="Aktiv Grotesk" w:cs="Aktiv Grotesk"/>
          <w:sz w:val="22"/>
          <w:szCs w:val="22"/>
        </w:rPr>
        <w:t>Economically and technically the most advantageous offer</w:t>
      </w:r>
    </w:p>
    <w:p w14:paraId="7AEA3AC6" w14:textId="77777777" w:rsidR="005E5C71" w:rsidRPr="000A2809" w:rsidRDefault="005E5C71" w:rsidP="009B090D">
      <w:pPr>
        <w:jc w:val="both"/>
        <w:rPr>
          <w:rFonts w:ascii="Aktiv Grotesk" w:hAnsi="Aktiv Grotesk" w:cs="Aktiv Grotesk"/>
          <w:sz w:val="22"/>
          <w:szCs w:val="22"/>
          <w:lang w:val="sr-Cyrl-CS"/>
        </w:rPr>
      </w:pPr>
    </w:p>
    <w:p w14:paraId="06DDC99A" w14:textId="46A4DC73" w:rsidR="005E5C71" w:rsidRPr="000A2809" w:rsidRDefault="005E5C71" w:rsidP="005B75DF">
      <w:pPr>
        <w:pStyle w:val="Heading2"/>
        <w:numPr>
          <w:ilvl w:val="1"/>
          <w:numId w:val="1"/>
        </w:numPr>
        <w:ind w:left="0" w:firstLine="0"/>
        <w:jc w:val="left"/>
        <w:rPr>
          <w:rFonts w:ascii="Aktiv Grotesk" w:hAnsi="Aktiv Grotesk" w:cs="Aktiv Grotesk"/>
          <w:b/>
          <w:sz w:val="22"/>
          <w:szCs w:val="22"/>
          <w:lang w:val="en-US"/>
        </w:rPr>
      </w:pPr>
      <w:bookmarkStart w:id="7" w:name="_Toc222260196"/>
      <w:r w:rsidRPr="37A5685D">
        <w:rPr>
          <w:rFonts w:ascii="Aktiv Grotesk" w:hAnsi="Aktiv Grotesk" w:cs="Aktiv Grotesk"/>
          <w:b/>
          <w:sz w:val="22"/>
          <w:szCs w:val="22"/>
        </w:rPr>
        <w:t>Contact person</w:t>
      </w:r>
      <w:bookmarkEnd w:id="7"/>
    </w:p>
    <w:p w14:paraId="6CF5AD07" w14:textId="33C75A57" w:rsidR="00553529" w:rsidRPr="007F6FDC" w:rsidRDefault="006B4B39" w:rsidP="007F6FDC">
      <w:pPr>
        <w:spacing w:after="240" w:line="276" w:lineRule="auto"/>
        <w:ind w:left="2"/>
        <w:rPr>
          <w:rFonts w:ascii="Aktiv Grotesk" w:hAnsi="Aktiv Grotesk" w:cs="Aktiv Grotesk"/>
          <w:kern w:val="2"/>
          <w:sz w:val="22"/>
          <w:szCs w:val="22"/>
          <w:lang w:val="sr-Cyrl-RS"/>
          <w14:ligatures w14:val="standardContextual"/>
        </w:rPr>
      </w:pPr>
      <w:r w:rsidRPr="000A2809">
        <w:rPr>
          <w:rFonts w:ascii="Aktiv Grotesk" w:hAnsi="Aktiv Grotesk" w:cs="Aktiv Grotesk"/>
          <w:sz w:val="22"/>
          <w:szCs w:val="22"/>
        </w:rPr>
        <w:t xml:space="preserve"> For questions – Neboj</w:t>
      </w:r>
      <w:r w:rsidR="00D50766">
        <w:rPr>
          <w:rFonts w:ascii="Aktiv Grotesk" w:hAnsi="Aktiv Grotesk" w:cs="Aktiv Grotesk"/>
          <w:sz w:val="22"/>
          <w:szCs w:val="22"/>
        </w:rPr>
        <w:t>s</w:t>
      </w:r>
      <w:r w:rsidRPr="000A2809">
        <w:rPr>
          <w:rFonts w:ascii="Aktiv Grotesk" w:hAnsi="Aktiv Grotesk" w:cs="Aktiv Grotesk"/>
          <w:sz w:val="22"/>
          <w:szCs w:val="22"/>
        </w:rPr>
        <w:t>a Gli</w:t>
      </w:r>
      <w:r w:rsidR="00D50766">
        <w:rPr>
          <w:rFonts w:ascii="Aktiv Grotesk" w:hAnsi="Aktiv Grotesk" w:cs="Aktiv Grotesk"/>
          <w:sz w:val="22"/>
          <w:szCs w:val="22"/>
        </w:rPr>
        <w:t>sic</w:t>
      </w:r>
      <w:r w:rsidRPr="000A2809">
        <w:rPr>
          <w:rFonts w:ascii="Aktiv Grotesk" w:hAnsi="Aktiv Grotesk" w:cs="Aktiv Grotesk"/>
          <w:sz w:val="22"/>
          <w:szCs w:val="22"/>
        </w:rPr>
        <w:t xml:space="preserve">, tel.064/8987886; </w:t>
      </w:r>
      <w:hyperlink r:id="rId13" w:history="1">
        <w:r w:rsidR="00F3507D" w:rsidRPr="000A2809">
          <w:rPr>
            <w:rStyle w:val="Hyperlink"/>
            <w:rFonts w:ascii="Aktiv Grotesk" w:hAnsi="Aktiv Grotesk" w:cs="Aktiv Grotesk"/>
            <w:sz w:val="22"/>
            <w:szCs w:val="22"/>
          </w:rPr>
          <w:t>nebojsa.glisic@sos-decijasela.rs</w:t>
        </w:r>
      </w:hyperlink>
      <w:r w:rsidR="00F3507D" w:rsidRPr="000A2809">
        <w:rPr>
          <w:rFonts w:ascii="Aktiv Grotesk" w:hAnsi="Aktiv Grotesk" w:cs="Aktiv Grotesk"/>
          <w:sz w:val="22"/>
          <w:szCs w:val="22"/>
        </w:rPr>
        <w:t>. All questions should be sent to the email address up to 5 working days before the  deadline</w:t>
      </w:r>
    </w:p>
    <w:p w14:paraId="72B222FE" w14:textId="77777777" w:rsidR="00553529" w:rsidRPr="007F6FDC" w:rsidRDefault="00553529" w:rsidP="009B090D">
      <w:pPr>
        <w:jc w:val="both"/>
        <w:rPr>
          <w:rFonts w:ascii="Aktiv Grotesk" w:hAnsi="Aktiv Grotesk" w:cs="Aktiv Grotesk"/>
          <w:b/>
          <w:sz w:val="22"/>
          <w:szCs w:val="22"/>
          <w:lang w:val="sr-Cyrl-RS"/>
        </w:rPr>
      </w:pPr>
    </w:p>
    <w:p w14:paraId="4628E5E4" w14:textId="34CBE50B" w:rsidR="00471D0B" w:rsidRPr="000A2809" w:rsidRDefault="00471D0B" w:rsidP="005B75DF">
      <w:pPr>
        <w:pStyle w:val="Heading2"/>
        <w:numPr>
          <w:ilvl w:val="1"/>
          <w:numId w:val="1"/>
        </w:numPr>
        <w:ind w:left="0" w:firstLine="0"/>
        <w:jc w:val="left"/>
        <w:rPr>
          <w:rFonts w:ascii="Aktiv Grotesk" w:hAnsi="Aktiv Grotesk" w:cs="Aktiv Grotesk"/>
          <w:b/>
          <w:sz w:val="22"/>
          <w:szCs w:val="22"/>
          <w:lang w:val="sr-Cyrl-RS"/>
        </w:rPr>
      </w:pPr>
      <w:bookmarkStart w:id="8" w:name="_Toc222260197"/>
      <w:r w:rsidRPr="000A2809">
        <w:rPr>
          <w:rFonts w:ascii="Aktiv Grotesk" w:hAnsi="Aktiv Grotesk" w:cs="Aktiv Grotesk"/>
          <w:b/>
          <w:sz w:val="22"/>
          <w:szCs w:val="22"/>
        </w:rPr>
        <w:t>Accompanying Form</w:t>
      </w:r>
      <w:bookmarkEnd w:id="8"/>
    </w:p>
    <w:p w14:paraId="0D1EAC91" w14:textId="77E67C8A" w:rsidR="00E7052D" w:rsidRPr="000A2809" w:rsidRDefault="00E7052D" w:rsidP="009B090D">
      <w:pPr>
        <w:jc w:val="right"/>
        <w:rPr>
          <w:rFonts w:ascii="Aktiv Grotesk" w:hAnsi="Aktiv Grotesk" w:cs="Aktiv Grotesk"/>
          <w:sz w:val="22"/>
          <w:szCs w:val="22"/>
          <w:lang w:val="sr-Cyrl-RS"/>
        </w:rPr>
      </w:pPr>
      <w:r w:rsidRPr="000A2809">
        <w:rPr>
          <w:rFonts w:ascii="Aktiv Grotesk" w:hAnsi="Aktiv Grotesk" w:cs="Aktiv Grotesk"/>
          <w:sz w:val="22"/>
          <w:szCs w:val="22"/>
        </w:rPr>
        <w:t>(to be filled in or glued to the envelope/box</w:t>
      </w:r>
    </w:p>
    <w:p w14:paraId="6044A055" w14:textId="17B509D7" w:rsidR="00E7052D" w:rsidRPr="000A2809" w:rsidRDefault="00E7052D" w:rsidP="009B090D">
      <w:pPr>
        <w:jc w:val="right"/>
        <w:rPr>
          <w:rFonts w:ascii="Aktiv Grotesk" w:hAnsi="Aktiv Grotesk" w:cs="Aktiv Grotesk"/>
          <w:sz w:val="22"/>
          <w:szCs w:val="22"/>
          <w:lang w:val="sr-Cyrl-RS"/>
        </w:rPr>
      </w:pPr>
      <w:r w:rsidRPr="000A2809">
        <w:rPr>
          <w:rFonts w:ascii="Aktiv Grotesk" w:hAnsi="Aktiv Grotesk" w:cs="Aktiv Grotesk"/>
          <w:sz w:val="22"/>
          <w:szCs w:val="22"/>
        </w:rPr>
        <w:t>or rewrite verbatim)</w:t>
      </w:r>
    </w:p>
    <w:p w14:paraId="5CC138D7" w14:textId="77777777" w:rsidR="00916743" w:rsidRPr="000A2809" w:rsidRDefault="00916743" w:rsidP="009B090D">
      <w:pPr>
        <w:jc w:val="both"/>
        <w:rPr>
          <w:rFonts w:ascii="Aktiv Grotesk" w:hAnsi="Aktiv Grotesk" w:cs="Aktiv Grotesk"/>
          <w:sz w:val="22"/>
          <w:szCs w:val="22"/>
        </w:rPr>
      </w:pPr>
    </w:p>
    <w:p w14:paraId="0D89C8EB" w14:textId="014F1F2C" w:rsidR="00900973" w:rsidRDefault="00900973" w:rsidP="009B090D">
      <w:pPr>
        <w:jc w:val="both"/>
        <w:rPr>
          <w:rFonts w:ascii="Aktiv Grotesk" w:hAnsi="Aktiv Grotesk" w:cs="Aktiv Grotesk"/>
          <w:sz w:val="22"/>
          <w:szCs w:val="22"/>
        </w:rPr>
      </w:pPr>
    </w:p>
    <w:p w14:paraId="1EE70637" w14:textId="77777777" w:rsidR="007D77FB" w:rsidRDefault="007D77FB" w:rsidP="009B090D">
      <w:pPr>
        <w:jc w:val="both"/>
        <w:rPr>
          <w:rFonts w:ascii="Aktiv Grotesk" w:hAnsi="Aktiv Grotesk" w:cs="Aktiv Grotesk"/>
          <w:sz w:val="22"/>
          <w:szCs w:val="22"/>
        </w:rPr>
      </w:pPr>
    </w:p>
    <w:p w14:paraId="5C8DA370" w14:textId="77777777" w:rsidR="007D77FB" w:rsidRPr="000A2809" w:rsidRDefault="007D77FB" w:rsidP="009B090D">
      <w:pPr>
        <w:jc w:val="both"/>
        <w:rPr>
          <w:rFonts w:ascii="Aktiv Grotesk" w:hAnsi="Aktiv Grotesk" w:cs="Aktiv Grotesk"/>
          <w:sz w:val="22"/>
          <w:szCs w:val="22"/>
        </w:rPr>
      </w:pPr>
    </w:p>
    <w:p w14:paraId="21672C7C" w14:textId="65D0D4A1" w:rsidR="37A5685D" w:rsidRPr="004E23E9" w:rsidRDefault="004A1F87" w:rsidP="004E23E9">
      <w:pPr>
        <w:jc w:val="both"/>
        <w:rPr>
          <w:rFonts w:ascii="Aktiv Grotesk" w:hAnsi="Aktiv Grotesk" w:cs="Aktiv Grotesk"/>
          <w:sz w:val="22"/>
          <w:szCs w:val="22"/>
          <w:lang w:val="sr-Cyrl-RS"/>
        </w:rPr>
      </w:pPr>
      <w:r w:rsidRPr="000A2809">
        <w:rPr>
          <w:rFonts w:ascii="Aktiv Grotesk" w:hAnsi="Aktiv Grotesk" w:cs="Aktiv Grotesk"/>
          <w:noProof/>
          <w:sz w:val="22"/>
          <w:szCs w:val="22"/>
        </w:rPr>
        <mc:AlternateContent>
          <mc:Choice Requires="wps">
            <w:drawing>
              <wp:anchor distT="45720" distB="45720" distL="114300" distR="114300" simplePos="0" relativeHeight="251658240" behindDoc="0" locked="0" layoutInCell="1" allowOverlap="1" wp14:anchorId="32142A2B" wp14:editId="6E3DCB9E">
                <wp:simplePos x="0" y="0"/>
                <wp:positionH relativeFrom="column">
                  <wp:posOffset>16510</wp:posOffset>
                </wp:positionH>
                <wp:positionV relativeFrom="paragraph">
                  <wp:posOffset>43180</wp:posOffset>
                </wp:positionV>
                <wp:extent cx="5951220" cy="1404620"/>
                <wp:effectExtent l="57150" t="57150" r="49530" b="508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404620"/>
                        </a:xfrm>
                        <a:prstGeom prst="rect">
                          <a:avLst/>
                        </a:prstGeom>
                        <a:solidFill>
                          <a:srgbClr val="FFFFFF"/>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2BADFDD9" w14:textId="77777777" w:rsidR="008F7856" w:rsidRDefault="008F7856">
                            <w:pPr>
                              <w:rPr>
                                <w:rFonts w:ascii="Aktiv Grotesk" w:hAnsi="Aktiv Grotesk" w:cs="Aktiv Grotesk"/>
                                <w:b/>
                                <w:sz w:val="22"/>
                                <w:szCs w:val="22"/>
                                <w:lang w:val="sr-Cyrl-RS"/>
                              </w:rPr>
                            </w:pPr>
                          </w:p>
                          <w:p w14:paraId="1626C88E" w14:textId="397E9D35" w:rsidR="008F7856" w:rsidRPr="004A1F87" w:rsidRDefault="008F7856">
                            <w:pPr>
                              <w:rPr>
                                <w:rFonts w:ascii="Aktiv Grotesk" w:hAnsi="Aktiv Grotesk" w:cs="Aktiv Grotesk"/>
                                <w:sz w:val="22"/>
                                <w:szCs w:val="22"/>
                                <w:lang w:val="sr-Cyrl-RS"/>
                              </w:rPr>
                            </w:pPr>
                            <w:r>
                              <w:rPr>
                                <w:rFonts w:ascii="Aktiv Grotesk" w:hAnsi="Aktiv Grotesk" w:cs="Aktiv Grotesk"/>
                                <w:b/>
                                <w:sz w:val="22"/>
                                <w:szCs w:val="22"/>
                              </w:rPr>
                              <w:t xml:space="preserve"> Date and time of submission of bids: </w:t>
                            </w:r>
                            <w:r w:rsidRPr="004A1F87">
                              <w:rPr>
                                <w:rFonts w:ascii="Aktiv Grotesk" w:hAnsi="Aktiv Grotesk" w:cs="Aktiv Grotesk"/>
                                <w:sz w:val="22"/>
                                <w:szCs w:val="22"/>
                              </w:rPr>
                              <w:t xml:space="preserve"> ____________________________________________ </w:t>
                            </w:r>
                          </w:p>
                          <w:p w14:paraId="66930CA0" w14:textId="3F77FA9B" w:rsidR="008F7856" w:rsidRDefault="008F7856">
                            <w:pPr>
                              <w:rPr>
                                <w:rFonts w:ascii="Aktiv Grotesk" w:hAnsi="Aktiv Grotesk" w:cs="Aktiv Grotesk"/>
                                <w:i/>
                                <w:sz w:val="22"/>
                                <w:szCs w:val="22"/>
                                <w:lang w:val="sr-Cyrl-RS"/>
                              </w:rPr>
                            </w:pPr>
                            <w:r w:rsidRPr="004A1F87">
                              <w:rPr>
                                <w:rFonts w:ascii="Aktiv Grotesk" w:hAnsi="Aktiv Grotesk" w:cs="Aktiv Grotesk"/>
                                <w:sz w:val="22"/>
                                <w:szCs w:val="22"/>
                              </w:rPr>
                              <w:t xml:space="preserve">                                                                              </w:t>
                            </w:r>
                            <w:r w:rsidRPr="004A1F87">
                              <w:rPr>
                                <w:rFonts w:ascii="Aktiv Grotesk" w:hAnsi="Aktiv Grotesk" w:cs="Aktiv Grotesk"/>
                                <w:i/>
                                <w:sz w:val="22"/>
                                <w:szCs w:val="22"/>
                              </w:rPr>
                              <w:t>(to be filled in by the Ordering Party's Registry)</w:t>
                            </w:r>
                          </w:p>
                          <w:p w14:paraId="78D5E2EC" w14:textId="406F770A" w:rsidR="008F7856" w:rsidRDefault="008F7856">
                            <w:pPr>
                              <w:rPr>
                                <w:rFonts w:ascii="Aktiv Grotesk" w:hAnsi="Aktiv Grotesk" w:cs="Aktiv Grotesk"/>
                                <w:sz w:val="22"/>
                                <w:szCs w:val="22"/>
                                <w:lang w:val="sr-Cyrl-RS"/>
                              </w:rPr>
                            </w:pPr>
                          </w:p>
                          <w:p w14:paraId="49576B49" w14:textId="77777777" w:rsidR="008F7856" w:rsidRDefault="008F7856" w:rsidP="004A1F87">
                            <w:pPr>
                              <w:jc w:val="center"/>
                              <w:rPr>
                                <w:rFonts w:ascii="Aktiv Grotesk" w:hAnsi="Aktiv Grotesk" w:cs="Aktiv Grotesk"/>
                                <w:b/>
                                <w:sz w:val="22"/>
                                <w:szCs w:val="22"/>
                                <w:u w:val="single"/>
                                <w:lang w:val="sr-Cyrl-RS"/>
                              </w:rPr>
                            </w:pPr>
                          </w:p>
                          <w:p w14:paraId="71B8A4EF" w14:textId="77777777" w:rsidR="008F7856" w:rsidRDefault="008F7856" w:rsidP="004A1F87">
                            <w:pPr>
                              <w:jc w:val="center"/>
                              <w:rPr>
                                <w:rFonts w:ascii="Aktiv Grotesk" w:hAnsi="Aktiv Grotesk" w:cs="Aktiv Grotesk"/>
                                <w:b/>
                                <w:sz w:val="22"/>
                                <w:szCs w:val="22"/>
                                <w:u w:val="single"/>
                                <w:lang w:val="sr-Cyrl-RS"/>
                              </w:rPr>
                            </w:pPr>
                          </w:p>
                          <w:p w14:paraId="0F36857D" w14:textId="39BBB918" w:rsidR="008F7856" w:rsidRPr="00D02479" w:rsidRDefault="008F7856" w:rsidP="004A1F87">
                            <w:pPr>
                              <w:jc w:val="center"/>
                              <w:rPr>
                                <w:rFonts w:ascii="Aktiv Grotesk" w:hAnsi="Aktiv Grotesk" w:cs="Aktiv Grotesk"/>
                                <w:b/>
                                <w:sz w:val="22"/>
                                <w:szCs w:val="22"/>
                                <w:u w:val="single"/>
                                <w:lang w:val="sr-Cyrl-RS"/>
                              </w:rPr>
                            </w:pPr>
                            <w:r w:rsidRPr="00D02479">
                              <w:rPr>
                                <w:rFonts w:ascii="Aktiv Grotesk" w:hAnsi="Aktiv Grotesk" w:cs="Aktiv Grotesk"/>
                                <w:b/>
                                <w:sz w:val="22"/>
                                <w:szCs w:val="22"/>
                                <w:u w:val="single"/>
                              </w:rPr>
                              <w:t>OFFER – DO NOT OPEN</w:t>
                            </w:r>
                          </w:p>
                          <w:p w14:paraId="2BE54035" w14:textId="77777777" w:rsidR="00387BDE" w:rsidRDefault="00387BDE" w:rsidP="004A1F87">
                            <w:pPr>
                              <w:jc w:val="center"/>
                              <w:rPr>
                                <w:rFonts w:ascii="Aktiv Grotesk" w:hAnsi="Aktiv Grotesk" w:cs="Aktiv Grotesk"/>
                                <w:b/>
                                <w:sz w:val="22"/>
                                <w:szCs w:val="22"/>
                                <w:lang w:val="sr-Cyrl-RS"/>
                              </w:rPr>
                            </w:pPr>
                            <w:r w:rsidRPr="00387BDE">
                              <w:rPr>
                                <w:rFonts w:ascii="Aktiv Grotesk" w:hAnsi="Aktiv Grotesk" w:cs="Aktiv Grotesk"/>
                                <w:b/>
                                <w:bCs/>
                                <w:sz w:val="22"/>
                                <w:szCs w:val="22"/>
                              </w:rPr>
                              <w:t xml:space="preserve">FOR THE PROVISION OF SERVICES IN THE FIELD OF FUNDRAISING FROM INDIVIDUAL DONORS </w:t>
                            </w:r>
                          </w:p>
                          <w:p w14:paraId="72EF3078" w14:textId="0F72EF5C" w:rsidR="008F7856" w:rsidRDefault="008F7856" w:rsidP="004A1F87">
                            <w:pPr>
                              <w:jc w:val="center"/>
                              <w:rPr>
                                <w:rFonts w:ascii="Aktiv Grotesk" w:hAnsi="Aktiv Grotesk" w:cs="Aktiv Grotesk"/>
                                <w:b/>
                                <w:sz w:val="22"/>
                                <w:szCs w:val="22"/>
                                <w:lang w:val="sr-Cyrl-RS"/>
                              </w:rPr>
                            </w:pPr>
                            <w:r w:rsidRPr="00D02479">
                              <w:rPr>
                                <w:rFonts w:ascii="Aktiv Grotesk" w:hAnsi="Aktiv Grotesk" w:cs="Aktiv Grotesk"/>
                                <w:b/>
                                <w:sz w:val="22"/>
                                <w:szCs w:val="22"/>
                              </w:rPr>
                              <w:t>ORDER NUMBER : 2026-135</w:t>
                            </w:r>
                          </w:p>
                          <w:p w14:paraId="2E95350E" w14:textId="2D21222B" w:rsidR="008F7856" w:rsidRDefault="008F7856" w:rsidP="004A1F87">
                            <w:pPr>
                              <w:jc w:val="center"/>
                              <w:rPr>
                                <w:rFonts w:ascii="Aktiv Grotesk" w:hAnsi="Aktiv Grotesk" w:cs="Aktiv Grotesk"/>
                                <w:b/>
                                <w:sz w:val="22"/>
                                <w:szCs w:val="22"/>
                                <w:lang w:val="sr-Cyrl-RS"/>
                              </w:rPr>
                            </w:pPr>
                          </w:p>
                          <w:p w14:paraId="6B289B6B" w14:textId="77777777" w:rsidR="008F7856" w:rsidRPr="00D02479" w:rsidRDefault="008F7856" w:rsidP="004A1F87">
                            <w:pPr>
                              <w:jc w:val="center"/>
                              <w:rPr>
                                <w:rFonts w:ascii="Aktiv Grotesk" w:hAnsi="Aktiv Grotesk" w:cs="Aktiv Grotesk"/>
                                <w:b/>
                                <w:sz w:val="22"/>
                                <w:szCs w:val="22"/>
                                <w:lang w:val="sr-Cyrl-RS"/>
                              </w:rPr>
                            </w:pPr>
                          </w:p>
                          <w:p w14:paraId="65C1BBE9" w14:textId="5452C132" w:rsidR="008F7856" w:rsidRDefault="008F7856" w:rsidP="004A1F87">
                            <w:pPr>
                              <w:jc w:val="center"/>
                              <w:rPr>
                                <w:rFonts w:ascii="Aktiv Grotesk" w:hAnsi="Aktiv Grotesk" w:cs="Aktiv Grotesk"/>
                                <w:sz w:val="22"/>
                                <w:szCs w:val="22"/>
                                <w:lang w:val="sr-Cyrl-RS"/>
                              </w:rPr>
                            </w:pPr>
                          </w:p>
                          <w:p w14:paraId="05CA760E" w14:textId="0CFECDEF"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rPr>
                              <w:t>OFFER NUMBER __________</w:t>
                            </w:r>
                          </w:p>
                          <w:p w14:paraId="262F034C" w14:textId="1239C26E" w:rsidR="008F7856" w:rsidRDefault="008F7856" w:rsidP="004A1F87">
                            <w:pPr>
                              <w:jc w:val="both"/>
                              <w:rPr>
                                <w:rFonts w:ascii="Aktiv Grotesk" w:hAnsi="Aktiv Grotesk" w:cs="Aktiv Grotesk"/>
                                <w:sz w:val="22"/>
                                <w:szCs w:val="22"/>
                                <w:lang w:val="sr-Cyrl-RS"/>
                              </w:rPr>
                            </w:pPr>
                          </w:p>
                          <w:p w14:paraId="4CE4B5CD" w14:textId="6B6F2342" w:rsidR="008F7856" w:rsidRPr="00D02479" w:rsidRDefault="00D50766" w:rsidP="000521BA">
                            <w:pPr>
                              <w:jc w:val="center"/>
                              <w:rPr>
                                <w:rFonts w:ascii="Aktiv Grotesk" w:hAnsi="Aktiv Grotesk" w:cs="Aktiv Grotesk"/>
                                <w:b/>
                                <w:sz w:val="22"/>
                                <w:szCs w:val="22"/>
                                <w:lang w:val="sr-Cyrl-RS"/>
                              </w:rPr>
                            </w:pPr>
                            <w:r>
                              <w:rPr>
                                <w:rFonts w:ascii="Aktiv Grotesk" w:hAnsi="Aktiv Grotesk" w:cs="Aktiv Grotesk"/>
                                <w:b/>
                                <w:sz w:val="22"/>
                                <w:szCs w:val="22"/>
                              </w:rPr>
                              <w:t>Contracting authority</w:t>
                            </w:r>
                            <w:r w:rsidR="008F7856" w:rsidRPr="00D02479">
                              <w:rPr>
                                <w:rFonts w:ascii="Aktiv Grotesk" w:hAnsi="Aktiv Grotesk" w:cs="Aktiv Grotesk"/>
                                <w:b/>
                                <w:sz w:val="22"/>
                                <w:szCs w:val="22"/>
                              </w:rPr>
                              <w:t>:</w:t>
                            </w:r>
                          </w:p>
                          <w:p w14:paraId="1E53C4DD" w14:textId="651ADBBA" w:rsidR="008F7856" w:rsidRDefault="00387BDE" w:rsidP="004A1F87">
                            <w:pPr>
                              <w:jc w:val="both"/>
                              <w:rPr>
                                <w:rFonts w:ascii="Aktiv Grotesk" w:hAnsi="Aktiv Grotesk" w:cs="Aktiv Grotesk"/>
                                <w:sz w:val="22"/>
                                <w:szCs w:val="22"/>
                                <w:lang w:val="sr-Cyrl-RS"/>
                              </w:rPr>
                            </w:pPr>
                            <w:r>
                              <w:rPr>
                                <w:rFonts w:ascii="Aktiv Grotesk" w:hAnsi="Aktiv Grotesk" w:cs="Aktiv Grotesk"/>
                                <w:sz w:val="22"/>
                                <w:szCs w:val="22"/>
                              </w:rPr>
                              <w:t>SOS Children's Villages Serbia</w:t>
                            </w:r>
                          </w:p>
                          <w:p w14:paraId="13D0800A" w14:textId="59C569C7" w:rsidR="008F7856" w:rsidRDefault="00387BDE" w:rsidP="004A1F87">
                            <w:pPr>
                              <w:jc w:val="both"/>
                              <w:rPr>
                                <w:rFonts w:ascii="Aktiv Grotesk" w:hAnsi="Aktiv Grotesk" w:cs="Aktiv Grotesk"/>
                                <w:sz w:val="22"/>
                                <w:szCs w:val="22"/>
                                <w:lang w:val="sr-Cyrl-RS"/>
                              </w:rPr>
                            </w:pPr>
                            <w:r>
                              <w:rPr>
                                <w:rFonts w:ascii="Aktiv Grotesk" w:hAnsi="Aktiv Grotesk" w:cs="Aktiv Grotesk"/>
                                <w:sz w:val="22"/>
                                <w:szCs w:val="22"/>
                              </w:rPr>
                              <w:t>251 Kralja Aleksandra Boulevard, Belgrade</w:t>
                            </w:r>
                          </w:p>
                          <w:p w14:paraId="644BA9F7" w14:textId="45C44857" w:rsidR="008F7856" w:rsidRDefault="008F7856" w:rsidP="004A1F87">
                            <w:pPr>
                              <w:jc w:val="both"/>
                              <w:rPr>
                                <w:rFonts w:ascii="Aktiv Grotesk" w:hAnsi="Aktiv Grotesk" w:cs="Aktiv Grotesk"/>
                                <w:sz w:val="22"/>
                                <w:szCs w:val="22"/>
                                <w:lang w:val="sr-Cyrl-RS"/>
                              </w:rPr>
                            </w:pPr>
                          </w:p>
                          <w:p w14:paraId="161802C1" w14:textId="7137C4E8" w:rsidR="008F7856" w:rsidRPr="00D02479" w:rsidRDefault="008F7856" w:rsidP="004A1F87">
                            <w:pPr>
                              <w:jc w:val="both"/>
                              <w:rPr>
                                <w:rFonts w:ascii="Aktiv Grotesk" w:hAnsi="Aktiv Grotesk" w:cs="Aktiv Grotesk"/>
                                <w:b/>
                                <w:sz w:val="22"/>
                                <w:szCs w:val="22"/>
                                <w:lang w:val="sr-Cyrl-RS"/>
                              </w:rPr>
                            </w:pPr>
                            <w:r w:rsidRPr="00D02479">
                              <w:rPr>
                                <w:rFonts w:ascii="Aktiv Grotesk" w:hAnsi="Aktiv Grotesk" w:cs="Aktiv Grotesk"/>
                                <w:b/>
                                <w:sz w:val="22"/>
                                <w:szCs w:val="22"/>
                              </w:rPr>
                              <w:t>PROVIDER:</w:t>
                            </w:r>
                          </w:p>
                          <w:p w14:paraId="0389F929" w14:textId="7B4ADCA4"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rPr>
                              <w:t>Name:_________________________________________________________</w:t>
                            </w:r>
                          </w:p>
                          <w:p w14:paraId="01FF68DB" w14:textId="4C96B863" w:rsidR="008F7856" w:rsidRDefault="008F7856" w:rsidP="004A1F87">
                            <w:pPr>
                              <w:jc w:val="both"/>
                              <w:rPr>
                                <w:rFonts w:ascii="Aktiv Grotesk" w:hAnsi="Aktiv Grotesk" w:cs="Aktiv Grotesk"/>
                                <w:sz w:val="22"/>
                                <w:szCs w:val="22"/>
                              </w:rPr>
                            </w:pPr>
                            <w:r>
                              <w:rPr>
                                <w:rFonts w:ascii="Aktiv Grotesk" w:hAnsi="Aktiv Grotesk" w:cs="Aktiv Grotesk"/>
                                <w:sz w:val="22"/>
                                <w:szCs w:val="22"/>
                              </w:rPr>
                              <w:t>Address:________________________________________________________</w:t>
                            </w:r>
                          </w:p>
                          <w:p w14:paraId="4D2C9AFC" w14:textId="179F3F3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rPr>
                              <w:t>Phone number: _________________________</w:t>
                            </w:r>
                          </w:p>
                          <w:p w14:paraId="5475C9B4" w14:textId="5AB6F853"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rPr>
                              <w:t>Fax Number:_________________________</w:t>
                            </w:r>
                          </w:p>
                          <w:p w14:paraId="0CD41666" w14:textId="502FBEE5"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rPr>
                              <w:t>Email: ______________________________</w:t>
                            </w:r>
                          </w:p>
                          <w:p w14:paraId="53D279B6" w14:textId="5D8CABB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rPr>
                              <w:t>Contact Person's Name and Surname:__________________________________</w:t>
                            </w:r>
                          </w:p>
                          <w:p w14:paraId="78A52296" w14:textId="77777777" w:rsidR="008F7856" w:rsidRPr="00956A0C" w:rsidRDefault="008F7856" w:rsidP="004A1F87">
                            <w:pPr>
                              <w:jc w:val="both"/>
                              <w:rPr>
                                <w:rFonts w:ascii="Aktiv Grotesk" w:hAnsi="Aktiv Grotesk" w:cs="Aktiv Grotesk"/>
                                <w:sz w:val="22"/>
                                <w:szCs w:val="22"/>
                                <w:lang w:val="sr-Cyrl-R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42A2B" id="_x0000_t202" coordsize="21600,21600" o:spt="202" path="m,l,21600r21600,l21600,xe">
                <v:stroke joinstyle="miter"/>
                <v:path gradientshapeok="t" o:connecttype="rect"/>
              </v:shapetype>
              <v:shape id="Text Box 2" o:spid="_x0000_s1026" type="#_x0000_t202" style="position:absolute;left:0;text-align:left;margin-left:1.3pt;margin-top:3.4pt;width:468.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" stroked="f">
                <v:textbox style="mso-fit-shape-to-text:t">
                  <w:txbxContent>
                    <w:p w14:paraId="2BADFDD9" w14:textId="77777777" w:rsidR="008F7856" w:rsidRDefault="008F7856">
                      <w:pPr>
                        <w:rPr>
                          <w:rFonts w:ascii="Aktiv Grotesk" w:hAnsi="Aktiv Grotesk" w:cs="Aktiv Grotesk"/>
                          <w:b/>
                          <w:sz w:val="22"/>
                          <w:szCs w:val="22"/>
                          <w:lang w:val="sr-Cyrl-RS"/>
                        </w:rPr>
                      </w:pPr>
                    </w:p>
                    <w:p w14:paraId="1626C88E" w14:textId="397E9D35" w:rsidR="008F7856" w:rsidRPr="004A1F87" w:rsidRDefault="008F7856">
                      <w:pPr>
                        <w:rPr>
                          <w:rFonts w:ascii="Aktiv Grotesk" w:hAnsi="Aktiv Grotesk" w:cs="Aktiv Grotesk"/>
                          <w:sz w:val="22"/>
                          <w:szCs w:val="22"/>
                          <w:lang w:val="sr-Cyrl-RS"/>
                        </w:rPr>
                      </w:pPr>
                      <w:r>
                        <w:rPr>
                          <w:rFonts w:ascii="Aktiv Grotesk" w:hAnsi="Aktiv Grotesk" w:cs="Aktiv Grotesk"/>
                          <w:b/>
                          <w:sz w:val="22"/>
                          <w:szCs w:val="22"/>
                        </w:rPr>
                        <w:t xml:space="preserve"> Date and time of submission of bids: </w:t>
                      </w:r>
                      <w:r w:rsidRPr="004A1F87">
                        <w:rPr>
                          <w:rFonts w:ascii="Aktiv Grotesk" w:hAnsi="Aktiv Grotesk" w:cs="Aktiv Grotesk"/>
                          <w:sz w:val="22"/>
                          <w:szCs w:val="22"/>
                        </w:rPr>
                        <w:t xml:space="preserve"> ____________________________________________ </w:t>
                      </w:r>
                    </w:p>
                    <w:p w14:paraId="66930CA0" w14:textId="3F77FA9B" w:rsidR="008F7856" w:rsidRDefault="008F7856">
                      <w:pPr>
                        <w:rPr>
                          <w:rFonts w:ascii="Aktiv Grotesk" w:hAnsi="Aktiv Grotesk" w:cs="Aktiv Grotesk"/>
                          <w:i/>
                          <w:sz w:val="22"/>
                          <w:szCs w:val="22"/>
                          <w:lang w:val="sr-Cyrl-RS"/>
                        </w:rPr>
                      </w:pPr>
                      <w:r w:rsidRPr="004A1F87">
                        <w:rPr>
                          <w:rFonts w:ascii="Aktiv Grotesk" w:hAnsi="Aktiv Grotesk" w:cs="Aktiv Grotesk"/>
                          <w:sz w:val="22"/>
                          <w:szCs w:val="22"/>
                        </w:rPr>
                        <w:t xml:space="preserve">                                                                              </w:t>
                      </w:r>
                      <w:r w:rsidRPr="004A1F87">
                        <w:rPr>
                          <w:rFonts w:ascii="Aktiv Grotesk" w:hAnsi="Aktiv Grotesk" w:cs="Aktiv Grotesk"/>
                          <w:i/>
                          <w:sz w:val="22"/>
                          <w:szCs w:val="22"/>
                        </w:rPr>
                        <w:t>(to be filled in by the Ordering Party's Registry)</w:t>
                      </w:r>
                    </w:p>
                    <w:p w14:paraId="78D5E2EC" w14:textId="406F770A" w:rsidR="008F7856" w:rsidRDefault="008F7856">
                      <w:pPr>
                        <w:rPr>
                          <w:rFonts w:ascii="Aktiv Grotesk" w:hAnsi="Aktiv Grotesk" w:cs="Aktiv Grotesk"/>
                          <w:sz w:val="22"/>
                          <w:szCs w:val="22"/>
                          <w:lang w:val="sr-Cyrl-RS"/>
                        </w:rPr>
                      </w:pPr>
                    </w:p>
                    <w:p w14:paraId="49576B49" w14:textId="77777777" w:rsidR="008F7856" w:rsidRDefault="008F7856" w:rsidP="004A1F87">
                      <w:pPr>
                        <w:jc w:val="center"/>
                        <w:rPr>
                          <w:rFonts w:ascii="Aktiv Grotesk" w:hAnsi="Aktiv Grotesk" w:cs="Aktiv Grotesk"/>
                          <w:b/>
                          <w:sz w:val="22"/>
                          <w:szCs w:val="22"/>
                          <w:u w:val="single"/>
                          <w:lang w:val="sr-Cyrl-RS"/>
                        </w:rPr>
                      </w:pPr>
                    </w:p>
                    <w:p w14:paraId="71B8A4EF" w14:textId="77777777" w:rsidR="008F7856" w:rsidRDefault="008F7856" w:rsidP="004A1F87">
                      <w:pPr>
                        <w:jc w:val="center"/>
                        <w:rPr>
                          <w:rFonts w:ascii="Aktiv Grotesk" w:hAnsi="Aktiv Grotesk" w:cs="Aktiv Grotesk"/>
                          <w:b/>
                          <w:sz w:val="22"/>
                          <w:szCs w:val="22"/>
                          <w:u w:val="single"/>
                          <w:lang w:val="sr-Cyrl-RS"/>
                        </w:rPr>
                      </w:pPr>
                    </w:p>
                    <w:p w14:paraId="0F36857D" w14:textId="39BBB918" w:rsidR="008F7856" w:rsidRPr="00D02479" w:rsidRDefault="008F7856" w:rsidP="004A1F87">
                      <w:pPr>
                        <w:jc w:val="center"/>
                        <w:rPr>
                          <w:rFonts w:ascii="Aktiv Grotesk" w:hAnsi="Aktiv Grotesk" w:cs="Aktiv Grotesk"/>
                          <w:b/>
                          <w:sz w:val="22"/>
                          <w:szCs w:val="22"/>
                          <w:u w:val="single"/>
                          <w:lang w:val="sr-Cyrl-RS"/>
                        </w:rPr>
                      </w:pPr>
                      <w:r w:rsidRPr="00D02479">
                        <w:rPr>
                          <w:rFonts w:ascii="Aktiv Grotesk" w:hAnsi="Aktiv Grotesk" w:cs="Aktiv Grotesk"/>
                          <w:b/>
                          <w:sz w:val="22"/>
                          <w:szCs w:val="22"/>
                          <w:u w:val="single"/>
                        </w:rPr>
                        <w:t>OFFER – DO NOT OPEN</w:t>
                      </w:r>
                    </w:p>
                    <w:p w14:paraId="2BE54035" w14:textId="77777777" w:rsidR="00387BDE" w:rsidRDefault="00387BDE" w:rsidP="004A1F87">
                      <w:pPr>
                        <w:jc w:val="center"/>
                        <w:rPr>
                          <w:rFonts w:ascii="Aktiv Grotesk" w:hAnsi="Aktiv Grotesk" w:cs="Aktiv Grotesk"/>
                          <w:b/>
                          <w:sz w:val="22"/>
                          <w:szCs w:val="22"/>
                          <w:lang w:val="sr-Cyrl-RS"/>
                        </w:rPr>
                      </w:pPr>
                      <w:r w:rsidRPr="00387BDE">
                        <w:rPr>
                          <w:rFonts w:ascii="Aktiv Grotesk" w:hAnsi="Aktiv Grotesk" w:cs="Aktiv Grotesk"/>
                          <w:b/>
                          <w:bCs/>
                          <w:sz w:val="22"/>
                          <w:szCs w:val="22"/>
                        </w:rPr>
                        <w:t xml:space="preserve">FOR THE PROVISION OF SERVICES IN THE FIELD OF FUNDRAISING FROM INDIVIDUAL DONORS </w:t>
                      </w:r>
                    </w:p>
                    <w:p w14:paraId="72EF3078" w14:textId="0F72EF5C" w:rsidR="008F7856" w:rsidRDefault="008F7856" w:rsidP="004A1F87">
                      <w:pPr>
                        <w:jc w:val="center"/>
                        <w:rPr>
                          <w:rFonts w:ascii="Aktiv Grotesk" w:hAnsi="Aktiv Grotesk" w:cs="Aktiv Grotesk"/>
                          <w:b/>
                          <w:sz w:val="22"/>
                          <w:szCs w:val="22"/>
                          <w:lang w:val="sr-Cyrl-RS"/>
                        </w:rPr>
                      </w:pPr>
                      <w:r w:rsidRPr="00D02479">
                        <w:rPr>
                          <w:rFonts w:ascii="Aktiv Grotesk" w:hAnsi="Aktiv Grotesk" w:cs="Aktiv Grotesk"/>
                          <w:b/>
                          <w:sz w:val="22"/>
                          <w:szCs w:val="22"/>
                        </w:rPr>
                        <w:t>ORDER NUMBER : 2026-135</w:t>
                      </w:r>
                    </w:p>
                    <w:p w14:paraId="2E95350E" w14:textId="2D21222B" w:rsidR="008F7856" w:rsidRDefault="008F7856" w:rsidP="004A1F87">
                      <w:pPr>
                        <w:jc w:val="center"/>
                        <w:rPr>
                          <w:rFonts w:ascii="Aktiv Grotesk" w:hAnsi="Aktiv Grotesk" w:cs="Aktiv Grotesk"/>
                          <w:b/>
                          <w:sz w:val="22"/>
                          <w:szCs w:val="22"/>
                          <w:lang w:val="sr-Cyrl-RS"/>
                        </w:rPr>
                      </w:pPr>
                    </w:p>
                    <w:p w14:paraId="6B289B6B" w14:textId="77777777" w:rsidR="008F7856" w:rsidRPr="00D02479" w:rsidRDefault="008F7856" w:rsidP="004A1F87">
                      <w:pPr>
                        <w:jc w:val="center"/>
                        <w:rPr>
                          <w:rFonts w:ascii="Aktiv Grotesk" w:hAnsi="Aktiv Grotesk" w:cs="Aktiv Grotesk"/>
                          <w:b/>
                          <w:sz w:val="22"/>
                          <w:szCs w:val="22"/>
                          <w:lang w:val="sr-Cyrl-RS"/>
                        </w:rPr>
                      </w:pPr>
                    </w:p>
                    <w:p w14:paraId="65C1BBE9" w14:textId="5452C132" w:rsidR="008F7856" w:rsidRDefault="008F7856" w:rsidP="004A1F87">
                      <w:pPr>
                        <w:jc w:val="center"/>
                        <w:rPr>
                          <w:rFonts w:ascii="Aktiv Grotesk" w:hAnsi="Aktiv Grotesk" w:cs="Aktiv Grotesk"/>
                          <w:sz w:val="22"/>
                          <w:szCs w:val="22"/>
                          <w:lang w:val="sr-Cyrl-RS"/>
                        </w:rPr>
                      </w:pPr>
                    </w:p>
                    <w:p w14:paraId="05CA760E" w14:textId="0CFECDEF"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rPr>
                        <w:t>OFFER NUMBER __________</w:t>
                      </w:r>
                    </w:p>
                    <w:p w14:paraId="262F034C" w14:textId="1239C26E" w:rsidR="008F7856" w:rsidRDefault="008F7856" w:rsidP="004A1F87">
                      <w:pPr>
                        <w:jc w:val="both"/>
                        <w:rPr>
                          <w:rFonts w:ascii="Aktiv Grotesk" w:hAnsi="Aktiv Grotesk" w:cs="Aktiv Grotesk"/>
                          <w:sz w:val="22"/>
                          <w:szCs w:val="22"/>
                          <w:lang w:val="sr-Cyrl-RS"/>
                        </w:rPr>
                      </w:pPr>
                    </w:p>
                    <w:p w14:paraId="4CE4B5CD" w14:textId="6B6F2342" w:rsidR="008F7856" w:rsidRPr="00D02479" w:rsidRDefault="00D50766" w:rsidP="000521BA">
                      <w:pPr>
                        <w:jc w:val="center"/>
                        <w:rPr>
                          <w:rFonts w:ascii="Aktiv Grotesk" w:hAnsi="Aktiv Grotesk" w:cs="Aktiv Grotesk"/>
                          <w:b/>
                          <w:sz w:val="22"/>
                          <w:szCs w:val="22"/>
                          <w:lang w:val="sr-Cyrl-RS"/>
                        </w:rPr>
                      </w:pPr>
                      <w:r>
                        <w:rPr>
                          <w:rFonts w:ascii="Aktiv Grotesk" w:hAnsi="Aktiv Grotesk" w:cs="Aktiv Grotesk"/>
                          <w:b/>
                          <w:sz w:val="22"/>
                          <w:szCs w:val="22"/>
                        </w:rPr>
                        <w:t>Contracting authority</w:t>
                      </w:r>
                      <w:r w:rsidR="008F7856" w:rsidRPr="00D02479">
                        <w:rPr>
                          <w:rFonts w:ascii="Aktiv Grotesk" w:hAnsi="Aktiv Grotesk" w:cs="Aktiv Grotesk"/>
                          <w:b/>
                          <w:sz w:val="22"/>
                          <w:szCs w:val="22"/>
                        </w:rPr>
                        <w:t>:</w:t>
                      </w:r>
                    </w:p>
                    <w:p w14:paraId="1E53C4DD" w14:textId="651ADBBA" w:rsidR="008F7856" w:rsidRDefault="00387BDE" w:rsidP="004A1F87">
                      <w:pPr>
                        <w:jc w:val="both"/>
                        <w:rPr>
                          <w:rFonts w:ascii="Aktiv Grotesk" w:hAnsi="Aktiv Grotesk" w:cs="Aktiv Grotesk"/>
                          <w:sz w:val="22"/>
                          <w:szCs w:val="22"/>
                          <w:lang w:val="sr-Cyrl-RS"/>
                        </w:rPr>
                      </w:pPr>
                      <w:r>
                        <w:rPr>
                          <w:rFonts w:ascii="Aktiv Grotesk" w:hAnsi="Aktiv Grotesk" w:cs="Aktiv Grotesk"/>
                          <w:sz w:val="22"/>
                          <w:szCs w:val="22"/>
                        </w:rPr>
                        <w:t>SOS Children's Villages Serbia</w:t>
                      </w:r>
                    </w:p>
                    <w:p w14:paraId="13D0800A" w14:textId="59C569C7" w:rsidR="008F7856" w:rsidRDefault="00387BDE" w:rsidP="004A1F87">
                      <w:pPr>
                        <w:jc w:val="both"/>
                        <w:rPr>
                          <w:rFonts w:ascii="Aktiv Grotesk" w:hAnsi="Aktiv Grotesk" w:cs="Aktiv Grotesk"/>
                          <w:sz w:val="22"/>
                          <w:szCs w:val="22"/>
                          <w:lang w:val="sr-Cyrl-RS"/>
                        </w:rPr>
                      </w:pPr>
                      <w:r>
                        <w:rPr>
                          <w:rFonts w:ascii="Aktiv Grotesk" w:hAnsi="Aktiv Grotesk" w:cs="Aktiv Grotesk"/>
                          <w:sz w:val="22"/>
                          <w:szCs w:val="22"/>
                        </w:rPr>
                        <w:t>251 Kralja Aleksandra Boulevard, Belgrade</w:t>
                      </w:r>
                    </w:p>
                    <w:p w14:paraId="644BA9F7" w14:textId="45C44857" w:rsidR="008F7856" w:rsidRDefault="008F7856" w:rsidP="004A1F87">
                      <w:pPr>
                        <w:jc w:val="both"/>
                        <w:rPr>
                          <w:rFonts w:ascii="Aktiv Grotesk" w:hAnsi="Aktiv Grotesk" w:cs="Aktiv Grotesk"/>
                          <w:sz w:val="22"/>
                          <w:szCs w:val="22"/>
                          <w:lang w:val="sr-Cyrl-RS"/>
                        </w:rPr>
                      </w:pPr>
                    </w:p>
                    <w:p w14:paraId="161802C1" w14:textId="7137C4E8" w:rsidR="008F7856" w:rsidRPr="00D02479" w:rsidRDefault="008F7856" w:rsidP="004A1F87">
                      <w:pPr>
                        <w:jc w:val="both"/>
                        <w:rPr>
                          <w:rFonts w:ascii="Aktiv Grotesk" w:hAnsi="Aktiv Grotesk" w:cs="Aktiv Grotesk"/>
                          <w:b/>
                          <w:sz w:val="22"/>
                          <w:szCs w:val="22"/>
                          <w:lang w:val="sr-Cyrl-RS"/>
                        </w:rPr>
                      </w:pPr>
                      <w:r w:rsidRPr="00D02479">
                        <w:rPr>
                          <w:rFonts w:ascii="Aktiv Grotesk" w:hAnsi="Aktiv Grotesk" w:cs="Aktiv Grotesk"/>
                          <w:b/>
                          <w:sz w:val="22"/>
                          <w:szCs w:val="22"/>
                        </w:rPr>
                        <w:t>PROVIDER:</w:t>
                      </w:r>
                    </w:p>
                    <w:p w14:paraId="0389F929" w14:textId="7B4ADCA4"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rPr>
                        <w:t>Name:_________________________________________________________</w:t>
                      </w:r>
                    </w:p>
                    <w:p w14:paraId="01FF68DB" w14:textId="4C96B863" w:rsidR="008F7856" w:rsidRDefault="008F7856" w:rsidP="004A1F87">
                      <w:pPr>
                        <w:jc w:val="both"/>
                        <w:rPr>
                          <w:rFonts w:ascii="Aktiv Grotesk" w:hAnsi="Aktiv Grotesk" w:cs="Aktiv Grotesk"/>
                          <w:sz w:val="22"/>
                          <w:szCs w:val="22"/>
                        </w:rPr>
                      </w:pPr>
                      <w:r>
                        <w:rPr>
                          <w:rFonts w:ascii="Aktiv Grotesk" w:hAnsi="Aktiv Grotesk" w:cs="Aktiv Grotesk"/>
                          <w:sz w:val="22"/>
                          <w:szCs w:val="22"/>
                        </w:rPr>
                        <w:t>Address:________________________________________________________</w:t>
                      </w:r>
                    </w:p>
                    <w:p w14:paraId="4D2C9AFC" w14:textId="179F3F3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rPr>
                        <w:t>Phone number: _________________________</w:t>
                      </w:r>
                    </w:p>
                    <w:p w14:paraId="5475C9B4" w14:textId="5AB6F853"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rPr>
                        <w:t>Fax Number:_________________________</w:t>
                      </w:r>
                    </w:p>
                    <w:p w14:paraId="0CD41666" w14:textId="502FBEE5"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rPr>
                        <w:t>Email: ______________________________</w:t>
                      </w:r>
                    </w:p>
                    <w:p w14:paraId="53D279B6" w14:textId="5D8CABBC" w:rsidR="008F7856" w:rsidRDefault="008F7856" w:rsidP="004A1F87">
                      <w:pPr>
                        <w:jc w:val="both"/>
                        <w:rPr>
                          <w:rFonts w:ascii="Aktiv Grotesk" w:hAnsi="Aktiv Grotesk" w:cs="Aktiv Grotesk"/>
                          <w:sz w:val="22"/>
                          <w:szCs w:val="22"/>
                          <w:lang w:val="sr-Cyrl-RS"/>
                        </w:rPr>
                      </w:pPr>
                      <w:r>
                        <w:rPr>
                          <w:rFonts w:ascii="Aktiv Grotesk" w:hAnsi="Aktiv Grotesk" w:cs="Aktiv Grotesk"/>
                          <w:sz w:val="22"/>
                          <w:szCs w:val="22"/>
                        </w:rPr>
                        <w:t>Contact Person's Name and Surname:__________________________________</w:t>
                      </w:r>
                    </w:p>
                    <w:p w14:paraId="78A52296" w14:textId="77777777" w:rsidR="008F7856" w:rsidRPr="00956A0C" w:rsidRDefault="008F7856" w:rsidP="004A1F87">
                      <w:pPr>
                        <w:jc w:val="both"/>
                        <w:rPr>
                          <w:rFonts w:ascii="Aktiv Grotesk" w:hAnsi="Aktiv Grotesk" w:cs="Aktiv Grotesk"/>
                          <w:sz w:val="22"/>
                          <w:szCs w:val="22"/>
                          <w:lang w:val="sr-Cyrl-RS"/>
                        </w:rPr>
                      </w:pPr>
                    </w:p>
                  </w:txbxContent>
                </v:textbox>
                <w10:wrap type="square"/>
              </v:shape>
            </w:pict>
          </mc:Fallback>
        </mc:AlternateContent>
      </w:r>
      <w:bookmarkStart w:id="9" w:name="_Toc211419633"/>
      <w:bookmarkStart w:id="10" w:name="_Toc211419800"/>
    </w:p>
    <w:p w14:paraId="06526721" w14:textId="77777777" w:rsidR="00335159" w:rsidRPr="000A2809" w:rsidRDefault="00C15AB6" w:rsidP="005B75DF">
      <w:pPr>
        <w:pStyle w:val="Heading2"/>
        <w:numPr>
          <w:ilvl w:val="1"/>
          <w:numId w:val="1"/>
        </w:numPr>
        <w:ind w:left="0" w:firstLine="0"/>
        <w:jc w:val="left"/>
        <w:rPr>
          <w:rFonts w:ascii="Aktiv Grotesk" w:hAnsi="Aktiv Grotesk" w:cs="Aktiv Grotesk"/>
          <w:b/>
          <w:sz w:val="22"/>
          <w:szCs w:val="22"/>
          <w:lang w:val="en-US"/>
        </w:rPr>
      </w:pPr>
      <w:bookmarkStart w:id="11" w:name="_Toc222260198"/>
      <w:r w:rsidRPr="000A2809">
        <w:rPr>
          <w:rFonts w:ascii="Aktiv Grotesk" w:hAnsi="Aktiv Grotesk" w:cs="Aktiv Grotesk"/>
          <w:b/>
          <w:sz w:val="22"/>
          <w:szCs w:val="22"/>
        </w:rPr>
        <w:lastRenderedPageBreak/>
        <w:t>The right to participate</w:t>
      </w:r>
      <w:bookmarkEnd w:id="11"/>
    </w:p>
    <w:p w14:paraId="63C52A50" w14:textId="4A3EEC82" w:rsidR="00335159" w:rsidRPr="000A2809" w:rsidRDefault="008378A8" w:rsidP="007D5F0D">
      <w:pPr>
        <w:rPr>
          <w:rFonts w:ascii="Aktiv Grotesk" w:hAnsi="Aktiv Grotesk" w:cs="Aktiv Grotesk"/>
          <w:sz w:val="22"/>
          <w:szCs w:val="22"/>
        </w:rPr>
      </w:pPr>
      <w:r w:rsidRPr="000A2809">
        <w:rPr>
          <w:rFonts w:ascii="Aktiv Grotesk" w:hAnsi="Aktiv Grotesk" w:cs="Aktiv Grotesk"/>
          <w:sz w:val="22"/>
          <w:szCs w:val="22"/>
        </w:rPr>
        <w:t xml:space="preserve">All interested domestic and foreign legal entities have the right to participate with a letter of intent on the establishment of a legal entity in the Republic of Serbia. </w:t>
      </w:r>
    </w:p>
    <w:p w14:paraId="0D3A136A" w14:textId="77777777" w:rsidR="007D5F0D" w:rsidRPr="000A2809" w:rsidRDefault="007D5F0D" w:rsidP="007D5F0D">
      <w:pPr>
        <w:rPr>
          <w:rFonts w:ascii="Aktiv Grotesk" w:hAnsi="Aktiv Grotesk" w:cs="Aktiv Grotesk"/>
          <w:sz w:val="22"/>
          <w:szCs w:val="22"/>
        </w:rPr>
      </w:pPr>
    </w:p>
    <w:p w14:paraId="606CD4B5" w14:textId="38533AF5" w:rsidR="00335159" w:rsidRPr="000A2809" w:rsidRDefault="00335159" w:rsidP="005B75DF">
      <w:pPr>
        <w:pStyle w:val="Heading2"/>
        <w:numPr>
          <w:ilvl w:val="1"/>
          <w:numId w:val="1"/>
        </w:numPr>
        <w:ind w:left="0" w:firstLine="0"/>
        <w:jc w:val="left"/>
        <w:rPr>
          <w:rFonts w:ascii="Aktiv Grotesk" w:hAnsi="Aktiv Grotesk" w:cs="Aktiv Grotesk"/>
          <w:b/>
          <w:sz w:val="22"/>
          <w:szCs w:val="22"/>
          <w:lang w:val="sr-Cyrl-RS"/>
        </w:rPr>
      </w:pPr>
      <w:bookmarkStart w:id="12" w:name="_Toc222260199"/>
      <w:r w:rsidRPr="000A2809">
        <w:rPr>
          <w:rFonts w:ascii="Aktiv Grotesk" w:hAnsi="Aktiv Grotesk" w:cs="Aktiv Grotesk"/>
          <w:b/>
          <w:sz w:val="22"/>
          <w:szCs w:val="22"/>
        </w:rPr>
        <w:t>Preparing an offer</w:t>
      </w:r>
      <w:bookmarkEnd w:id="12"/>
    </w:p>
    <w:p w14:paraId="772A65F0" w14:textId="5B219E36" w:rsidR="0060750F" w:rsidRPr="000A2809" w:rsidRDefault="00335159" w:rsidP="007D5F0D">
      <w:pPr>
        <w:jc w:val="both"/>
        <w:rPr>
          <w:rFonts w:ascii="Aktiv Grotesk" w:hAnsi="Aktiv Grotesk" w:cs="Aktiv Grotesk"/>
          <w:sz w:val="22"/>
          <w:szCs w:val="22"/>
        </w:rPr>
      </w:pPr>
      <w:r w:rsidRPr="000A2809">
        <w:rPr>
          <w:rFonts w:ascii="Aktiv Grotesk" w:hAnsi="Aktiv Grotesk" w:cs="Aktiv Grotesk"/>
          <w:sz w:val="22"/>
          <w:szCs w:val="22"/>
        </w:rPr>
        <w:t xml:space="preserve">Bids must be fully prepared in accordance with the tender documentation and must prove that the bidders meet all the conditions prescribed by law and bylaws for participation in the public procurement procedure, based on the published invitation for submission of bids. </w:t>
      </w:r>
    </w:p>
    <w:p w14:paraId="345EB1A4" w14:textId="77777777" w:rsidR="007D5F0D" w:rsidRPr="004E23E9" w:rsidRDefault="007D5F0D" w:rsidP="007D5F0D">
      <w:pPr>
        <w:jc w:val="both"/>
        <w:rPr>
          <w:rFonts w:ascii="Aktiv Grotesk" w:hAnsi="Aktiv Grotesk" w:cs="Aktiv Grotesk"/>
          <w:sz w:val="22"/>
          <w:szCs w:val="22"/>
          <w:lang w:val="sr-Cyrl-RS"/>
        </w:rPr>
      </w:pPr>
    </w:p>
    <w:p w14:paraId="26A04E4B" w14:textId="4F293C25" w:rsidR="00335159" w:rsidRPr="000A2809" w:rsidRDefault="00335159" w:rsidP="005B75DF">
      <w:pPr>
        <w:pStyle w:val="Heading2"/>
        <w:numPr>
          <w:ilvl w:val="1"/>
          <w:numId w:val="1"/>
        </w:numPr>
        <w:ind w:left="0" w:firstLine="0"/>
        <w:jc w:val="left"/>
        <w:rPr>
          <w:rFonts w:ascii="Aktiv Grotesk" w:hAnsi="Aktiv Grotesk" w:cs="Aktiv Grotesk"/>
          <w:b/>
          <w:sz w:val="22"/>
          <w:szCs w:val="22"/>
          <w:lang w:val="sr-Cyrl-RS"/>
        </w:rPr>
      </w:pPr>
      <w:bookmarkStart w:id="13" w:name="_Toc222260200"/>
      <w:r w:rsidRPr="000A2809">
        <w:rPr>
          <w:rFonts w:ascii="Aktiv Grotesk" w:hAnsi="Aktiv Grotesk" w:cs="Aktiv Grotesk"/>
          <w:b/>
          <w:sz w:val="22"/>
          <w:szCs w:val="22"/>
        </w:rPr>
        <w:t>Submission of a bid</w:t>
      </w:r>
      <w:bookmarkEnd w:id="13"/>
    </w:p>
    <w:p w14:paraId="7BF53F83" w14:textId="1BABD75F" w:rsidR="00335159" w:rsidRPr="000A2809" w:rsidRDefault="00335159" w:rsidP="007D5F0D">
      <w:pPr>
        <w:jc w:val="both"/>
        <w:rPr>
          <w:rFonts w:ascii="Aktiv Grotesk" w:hAnsi="Aktiv Grotesk" w:cs="Aktiv Grotesk"/>
          <w:b/>
          <w:sz w:val="22"/>
          <w:szCs w:val="22"/>
          <w:lang w:val="sr-Cyrl-RS"/>
        </w:rPr>
      </w:pPr>
      <w:r w:rsidRPr="000A2809">
        <w:rPr>
          <w:rFonts w:ascii="Aktiv Grotesk" w:hAnsi="Aktiv Grotesk" w:cs="Aktiv Grotesk"/>
          <w:sz w:val="22"/>
          <w:szCs w:val="22"/>
        </w:rPr>
        <w:t xml:space="preserve"> The offer is considered timely if it is received at SOS Children's Village</w:t>
      </w:r>
      <w:r w:rsidR="00D50766">
        <w:rPr>
          <w:rFonts w:ascii="Aktiv Grotesk" w:hAnsi="Aktiv Grotesk" w:cs="Aktiv Grotesk"/>
          <w:sz w:val="22"/>
          <w:szCs w:val="22"/>
        </w:rPr>
        <w:t xml:space="preserve">s Serbia </w:t>
      </w:r>
      <w:r w:rsidRPr="000A2809">
        <w:rPr>
          <w:rFonts w:ascii="Aktiv Grotesk" w:hAnsi="Aktiv Grotesk" w:cs="Aktiv Grotesk"/>
          <w:sz w:val="22"/>
          <w:szCs w:val="22"/>
        </w:rPr>
        <w:t xml:space="preserve">by </w:t>
      </w:r>
      <w:r w:rsidR="00387BDE" w:rsidRPr="000A2809">
        <w:rPr>
          <w:rFonts w:ascii="Aktiv Grotesk" w:hAnsi="Aktiv Grotesk" w:cs="Aktiv Grotesk"/>
          <w:b/>
          <w:sz w:val="22"/>
          <w:szCs w:val="22"/>
        </w:rPr>
        <w:t xml:space="preserve">  May 22, 2026, no later than 10 a.m. </w:t>
      </w:r>
    </w:p>
    <w:p w14:paraId="75974C40" w14:textId="5A6ADE67" w:rsidR="00335159" w:rsidRPr="000A2809" w:rsidRDefault="00335159" w:rsidP="009B090D">
      <w:pPr>
        <w:jc w:val="both"/>
        <w:rPr>
          <w:rFonts w:ascii="Aktiv Grotesk" w:hAnsi="Aktiv Grotesk" w:cs="Aktiv Grotesk"/>
          <w:sz w:val="22"/>
          <w:szCs w:val="22"/>
          <w:lang w:val="sr-Cyrl-RS"/>
        </w:rPr>
      </w:pPr>
      <w:r w:rsidRPr="000A2809">
        <w:rPr>
          <w:rFonts w:ascii="Aktiv Grotesk" w:hAnsi="Aktiv Grotesk" w:cs="Aktiv Grotesk"/>
          <w:sz w:val="22"/>
          <w:szCs w:val="22"/>
        </w:rPr>
        <w:t>Bidders can send them by post or submit them in person to the following address:</w:t>
      </w:r>
    </w:p>
    <w:p w14:paraId="0500513D" w14:textId="7A4050A0" w:rsidR="00335159" w:rsidRPr="000A2809" w:rsidRDefault="00335159" w:rsidP="009B090D">
      <w:pPr>
        <w:jc w:val="both"/>
        <w:rPr>
          <w:rFonts w:ascii="Aktiv Grotesk" w:hAnsi="Aktiv Grotesk" w:cs="Aktiv Grotesk"/>
          <w:b/>
          <w:sz w:val="22"/>
          <w:szCs w:val="22"/>
          <w:lang w:val="sr-Cyrl-RS"/>
        </w:rPr>
      </w:pPr>
      <w:r w:rsidRPr="000A2809">
        <w:rPr>
          <w:rFonts w:ascii="Aktiv Grotesk" w:hAnsi="Aktiv Grotesk" w:cs="Aktiv Grotesk"/>
          <w:b/>
          <w:sz w:val="22"/>
          <w:szCs w:val="22"/>
        </w:rPr>
        <w:t xml:space="preserve"> SOS Children's Villages Serbia, 251 Kralja Aleksandra Boulevard. </w:t>
      </w:r>
      <w:r w:rsidRPr="000A2809">
        <w:rPr>
          <w:rFonts w:ascii="Aktiv Grotesk" w:hAnsi="Aktiv Grotesk" w:cs="Aktiv Grotesk"/>
          <w:bCs/>
          <w:sz w:val="22"/>
          <w:szCs w:val="22"/>
        </w:rPr>
        <w:t xml:space="preserve"> The Contracting Authority provides for the possibility of submitting an electronic tender by e-mail. The e-mail for sending a tender is </w:t>
      </w:r>
      <w:hyperlink r:id="rId14" w:history="1">
        <w:r w:rsidR="00387BDE" w:rsidRPr="000A2809">
          <w:rPr>
            <w:rStyle w:val="Hyperlink"/>
            <w:rFonts w:ascii="Aktiv Grotesk" w:hAnsi="Aktiv Grotesk" w:cs="Aktiv Grotesk"/>
            <w:sz w:val="22"/>
            <w:szCs w:val="22"/>
          </w:rPr>
          <w:t xml:space="preserve">  nebojsa.glisic@sos-decijasela.rs </w:t>
        </w:r>
      </w:hyperlink>
      <w:r w:rsidR="00387BDE" w:rsidRPr="000A2809">
        <w:rPr>
          <w:rFonts w:ascii="Aktiv Grotesk" w:hAnsi="Aktiv Grotesk" w:cs="Aktiv Grotesk"/>
          <w:sz w:val="22"/>
          <w:szCs w:val="22"/>
        </w:rPr>
        <w:t xml:space="preserve"> . </w:t>
      </w:r>
    </w:p>
    <w:p w14:paraId="00E7353C" w14:textId="3F88953E" w:rsidR="00C15AB6" w:rsidRPr="000A2809" w:rsidRDefault="008C1888" w:rsidP="009B090D">
      <w:pPr>
        <w:jc w:val="both"/>
        <w:rPr>
          <w:rFonts w:ascii="Aktiv Grotesk" w:hAnsi="Aktiv Grotesk" w:cs="Aktiv Grotesk"/>
          <w:sz w:val="22"/>
          <w:szCs w:val="22"/>
          <w:lang w:val="sr-Cyrl-RS"/>
        </w:rPr>
      </w:pPr>
      <w:r w:rsidRPr="000A2809">
        <w:rPr>
          <w:rFonts w:ascii="Aktiv Grotesk" w:hAnsi="Aktiv Grotesk" w:cs="Aktiv Grotesk"/>
          <w:sz w:val="22"/>
          <w:szCs w:val="22"/>
        </w:rPr>
        <w:t>Bids must be in sealed envelopes, with the form from Chapter 1.6 Accompanying Form affixed to the envelope/box (or transcribed verbatim or scanned in the case of sending an electronic bid).</w:t>
      </w:r>
    </w:p>
    <w:p w14:paraId="33D9E912" w14:textId="7CADE7D6" w:rsidR="008C1888" w:rsidRPr="000A2809" w:rsidRDefault="008C1888" w:rsidP="009B090D">
      <w:pPr>
        <w:jc w:val="both"/>
        <w:rPr>
          <w:rFonts w:ascii="Aktiv Grotesk" w:hAnsi="Aktiv Grotesk" w:cs="Aktiv Grotesk"/>
          <w:sz w:val="22"/>
          <w:szCs w:val="22"/>
          <w:lang w:val="sr-Cyrl-RS"/>
        </w:rPr>
      </w:pPr>
      <w:r w:rsidRPr="000A2809">
        <w:rPr>
          <w:rFonts w:ascii="Aktiv Grotesk" w:hAnsi="Aktiv Grotesk" w:cs="Aktiv Grotesk"/>
          <w:sz w:val="22"/>
          <w:szCs w:val="22"/>
        </w:rPr>
        <w:t xml:space="preserve"> Bids that have not been received by the contracting authority by May 22, 2026, by 10 a.m., by mail, delivered in person or sent by e-mail, will be considered </w:t>
      </w:r>
      <w:r w:rsidR="00FA1FBC" w:rsidRPr="000A2809">
        <w:rPr>
          <w:rFonts w:ascii="Aktiv Grotesk" w:hAnsi="Aktiv Grotesk" w:cs="Aktiv Grotesk"/>
          <w:b/>
          <w:sz w:val="22"/>
          <w:szCs w:val="22"/>
        </w:rPr>
        <w:t xml:space="preserve">  untimely. </w:t>
      </w:r>
    </w:p>
    <w:p w14:paraId="15ABFAF3" w14:textId="6839B4D3" w:rsidR="00FA1FBC" w:rsidRPr="000A2809" w:rsidRDefault="00FA1FBC" w:rsidP="009B090D">
      <w:pPr>
        <w:jc w:val="both"/>
        <w:rPr>
          <w:rFonts w:ascii="Aktiv Grotesk" w:hAnsi="Aktiv Grotesk" w:cs="Aktiv Grotesk"/>
          <w:sz w:val="22"/>
          <w:szCs w:val="22"/>
          <w:lang w:val="sr-Cyrl-RS"/>
        </w:rPr>
      </w:pPr>
      <w:r w:rsidRPr="000A2809">
        <w:rPr>
          <w:rFonts w:ascii="Aktiv Grotesk" w:hAnsi="Aktiv Grotesk" w:cs="Aktiv Grotesk"/>
          <w:sz w:val="22"/>
          <w:szCs w:val="22"/>
        </w:rPr>
        <w:t xml:space="preserve">Untimely bids will be returned to bidders unopened with an indication that they were submitted untimely. </w:t>
      </w:r>
    </w:p>
    <w:p w14:paraId="08DB0328" w14:textId="3AF068F5" w:rsidR="00FA1FBC" w:rsidRPr="000A2809" w:rsidRDefault="00FA1FBC" w:rsidP="009B090D">
      <w:pPr>
        <w:jc w:val="both"/>
        <w:rPr>
          <w:rFonts w:ascii="Aktiv Grotesk" w:hAnsi="Aktiv Grotesk" w:cs="Aktiv Grotesk"/>
          <w:sz w:val="22"/>
          <w:szCs w:val="22"/>
          <w:lang w:val="sr-Cyrl-RS"/>
        </w:rPr>
      </w:pPr>
      <w:r w:rsidRPr="000A2809">
        <w:rPr>
          <w:rFonts w:ascii="Aktiv Grotesk" w:hAnsi="Aktiv Grotesk" w:cs="Aktiv Grotesk"/>
          <w:sz w:val="22"/>
          <w:szCs w:val="22"/>
        </w:rPr>
        <w:t xml:space="preserve"> A bidder can only submit </w:t>
      </w:r>
      <w:r w:rsidRPr="000A2809">
        <w:rPr>
          <w:rFonts w:ascii="Aktiv Grotesk" w:hAnsi="Aktiv Grotesk" w:cs="Aktiv Grotesk"/>
          <w:b/>
          <w:sz w:val="22"/>
          <w:szCs w:val="22"/>
        </w:rPr>
        <w:t xml:space="preserve">  one bid. </w:t>
      </w:r>
    </w:p>
    <w:p w14:paraId="33F74AD5" w14:textId="1B4AC485" w:rsidR="00FA1FBC" w:rsidRPr="000A2809" w:rsidRDefault="00FA1FBC" w:rsidP="009B090D">
      <w:pPr>
        <w:jc w:val="both"/>
        <w:rPr>
          <w:rFonts w:ascii="Aktiv Grotesk" w:hAnsi="Aktiv Grotesk" w:cs="Aktiv Grotesk"/>
          <w:sz w:val="22"/>
          <w:szCs w:val="22"/>
          <w:lang w:val="sr-Cyrl-RS"/>
        </w:rPr>
      </w:pPr>
      <w:r w:rsidRPr="000A2809">
        <w:rPr>
          <w:rFonts w:ascii="Aktiv Grotesk" w:hAnsi="Aktiv Grotesk" w:cs="Aktiv Grotesk"/>
          <w:sz w:val="22"/>
          <w:szCs w:val="22"/>
        </w:rPr>
        <w:t xml:space="preserve">Within the deadline for submission of bids, the bidder may amend, supplement or revoke its bid in the manner specified in Chapter 5.3 of this tender documentation. </w:t>
      </w:r>
    </w:p>
    <w:p w14:paraId="72215664" w14:textId="03FC2F25" w:rsidR="00FA1FBC" w:rsidRPr="000A2809" w:rsidRDefault="00FA1FBC" w:rsidP="009B090D">
      <w:pPr>
        <w:pStyle w:val="Heading2"/>
        <w:ind w:left="0"/>
        <w:jc w:val="left"/>
        <w:rPr>
          <w:rFonts w:ascii="Aktiv Grotesk" w:hAnsi="Aktiv Grotesk" w:cs="Aktiv Grotesk"/>
          <w:sz w:val="22"/>
          <w:szCs w:val="22"/>
          <w:lang w:val="sr-Cyrl-RS"/>
        </w:rPr>
      </w:pPr>
    </w:p>
    <w:p w14:paraId="7CA958CF" w14:textId="3ED767CF" w:rsidR="00FA1FBC" w:rsidRPr="000A2809" w:rsidRDefault="00FA1FBC" w:rsidP="005B75DF">
      <w:pPr>
        <w:pStyle w:val="Heading2"/>
        <w:numPr>
          <w:ilvl w:val="1"/>
          <w:numId w:val="1"/>
        </w:numPr>
        <w:ind w:left="0" w:firstLine="0"/>
        <w:jc w:val="left"/>
        <w:rPr>
          <w:rFonts w:ascii="Aktiv Grotesk" w:hAnsi="Aktiv Grotesk" w:cs="Aktiv Grotesk"/>
          <w:b/>
          <w:sz w:val="22"/>
          <w:szCs w:val="22"/>
          <w:lang w:val="sr-Cyrl-RS"/>
        </w:rPr>
      </w:pPr>
      <w:bookmarkStart w:id="14" w:name="_Toc222260201"/>
      <w:r w:rsidRPr="000A2809">
        <w:rPr>
          <w:rFonts w:ascii="Aktiv Grotesk" w:hAnsi="Aktiv Grotesk" w:cs="Aktiv Grotesk"/>
          <w:b/>
          <w:sz w:val="22"/>
          <w:szCs w:val="22"/>
        </w:rPr>
        <w:t>Opening of offers</w:t>
      </w:r>
      <w:bookmarkEnd w:id="14"/>
    </w:p>
    <w:p w14:paraId="310E0D3F" w14:textId="345D1F77" w:rsidR="00FA1FBC" w:rsidRPr="000A2809" w:rsidRDefault="00FA1FBC" w:rsidP="009B090D">
      <w:pPr>
        <w:jc w:val="both"/>
        <w:rPr>
          <w:rFonts w:ascii="Aktiv Grotesk" w:hAnsi="Aktiv Grotesk" w:cs="Aktiv Grotesk"/>
          <w:sz w:val="22"/>
          <w:szCs w:val="22"/>
          <w:lang w:val="sr-Cyrl-RS"/>
        </w:rPr>
      </w:pPr>
      <w:r w:rsidRPr="000A2809">
        <w:rPr>
          <w:rFonts w:ascii="Aktiv Grotesk" w:hAnsi="Aktiv Grotesk" w:cs="Aktiv Grotesk"/>
          <w:sz w:val="22"/>
          <w:szCs w:val="22"/>
        </w:rPr>
        <w:t xml:space="preserve"> The public bidding will be held </w:t>
      </w:r>
      <w:r w:rsidR="00387BDE" w:rsidRPr="000A2809">
        <w:rPr>
          <w:rFonts w:ascii="Aktiv Grotesk" w:hAnsi="Aktiv Grotesk" w:cs="Aktiv Grotesk"/>
          <w:b/>
          <w:bCs/>
          <w:sz w:val="22"/>
          <w:szCs w:val="22"/>
        </w:rPr>
        <w:t xml:space="preserve"> on  May 22, 2026 at 10:30 a.m.  </w:t>
      </w:r>
      <w:r w:rsidRPr="000A2809">
        <w:rPr>
          <w:rFonts w:ascii="Aktiv Grotesk" w:hAnsi="Aktiv Grotesk" w:cs="Aktiv Grotesk"/>
          <w:sz w:val="22"/>
          <w:szCs w:val="22"/>
        </w:rPr>
        <w:t xml:space="preserve"> at the premises of SOS Children's Villages Serbia, 251 King Alexander Boulevard. </w:t>
      </w:r>
    </w:p>
    <w:p w14:paraId="68B64E3B" w14:textId="605DDDC3" w:rsidR="00FA1FBC" w:rsidRPr="000A2809" w:rsidRDefault="00FA1FBC" w:rsidP="009B090D">
      <w:pPr>
        <w:jc w:val="both"/>
        <w:rPr>
          <w:rFonts w:ascii="Aktiv Grotesk" w:hAnsi="Aktiv Grotesk" w:cs="Aktiv Grotesk"/>
          <w:sz w:val="22"/>
          <w:szCs w:val="22"/>
          <w:lang w:val="sr-Cyrl-RS"/>
        </w:rPr>
      </w:pPr>
      <w:r w:rsidRPr="000A2809">
        <w:rPr>
          <w:rFonts w:ascii="Aktiv Grotesk" w:hAnsi="Aktiv Grotesk" w:cs="Aktiv Grotesk"/>
          <w:sz w:val="22"/>
          <w:szCs w:val="22"/>
        </w:rPr>
        <w:t xml:space="preserve">Prior to the start of the public opening of bids, the representatives of the bidder present must submit to the Contracting Authority the power of attorney of the bidder to participate in the bid opening procedure.  </w:t>
      </w:r>
    </w:p>
    <w:p w14:paraId="1A7EAF43" w14:textId="53CB0C4F" w:rsidR="00EB269D" w:rsidRPr="000A2809" w:rsidRDefault="00EB269D" w:rsidP="009B090D">
      <w:pPr>
        <w:pStyle w:val="Heading2"/>
        <w:ind w:left="0"/>
        <w:jc w:val="left"/>
        <w:rPr>
          <w:rFonts w:ascii="Aktiv Grotesk" w:hAnsi="Aktiv Grotesk" w:cs="Aktiv Grotesk"/>
          <w:sz w:val="22"/>
          <w:szCs w:val="22"/>
          <w:lang w:val="sr-Cyrl-RS"/>
        </w:rPr>
      </w:pPr>
    </w:p>
    <w:p w14:paraId="447BF08E" w14:textId="2DA96923" w:rsidR="00EB269D" w:rsidRPr="000A2809" w:rsidRDefault="00DF41B5" w:rsidP="005B75DF">
      <w:pPr>
        <w:pStyle w:val="Heading2"/>
        <w:numPr>
          <w:ilvl w:val="1"/>
          <w:numId w:val="1"/>
        </w:numPr>
        <w:ind w:left="0" w:firstLine="0"/>
        <w:jc w:val="left"/>
        <w:rPr>
          <w:rFonts w:ascii="Aktiv Grotesk" w:hAnsi="Aktiv Grotesk" w:cs="Aktiv Grotesk"/>
          <w:b/>
          <w:sz w:val="22"/>
          <w:szCs w:val="22"/>
          <w:lang w:val="sr-Cyrl-RS"/>
        </w:rPr>
      </w:pPr>
      <w:bookmarkStart w:id="15" w:name="_Toc222260202"/>
      <w:r w:rsidRPr="000A2809">
        <w:rPr>
          <w:rFonts w:ascii="Aktiv Grotesk" w:hAnsi="Aktiv Grotesk" w:cs="Aktiv Grotesk"/>
          <w:b/>
          <w:sz w:val="22"/>
          <w:szCs w:val="22"/>
        </w:rPr>
        <w:t>Deadline for making a decision on the award of the contract</w:t>
      </w:r>
      <w:bookmarkEnd w:id="15"/>
    </w:p>
    <w:p w14:paraId="05A78C12" w14:textId="738CD5BE" w:rsidR="00D529E4" w:rsidRPr="000A2809" w:rsidRDefault="00EE4FBA" w:rsidP="009B090D">
      <w:pPr>
        <w:jc w:val="both"/>
        <w:rPr>
          <w:rFonts w:ascii="Aktiv Grotesk" w:hAnsi="Aktiv Grotesk" w:cs="Aktiv Grotesk"/>
          <w:sz w:val="22"/>
          <w:szCs w:val="22"/>
          <w:lang w:val="sr-Cyrl-RS"/>
        </w:rPr>
      </w:pPr>
      <w:r w:rsidRPr="000A2809">
        <w:rPr>
          <w:rFonts w:ascii="Aktiv Grotesk" w:hAnsi="Aktiv Grotesk" w:cs="Aktiv Grotesk"/>
          <w:sz w:val="22"/>
          <w:szCs w:val="22"/>
        </w:rPr>
        <w:t>The contracting authority shall make a decision on the award of the contract no later than 30 days from the date of opening of bids. The contracting authority is obliged to submit the contract to the bidder to whom the contract was awarded within 8 days from the date of the decision on the award of the contract.</w:t>
      </w:r>
    </w:p>
    <w:p w14:paraId="672A0F3E" w14:textId="77777777" w:rsidR="00D529E4" w:rsidRPr="000A2809" w:rsidRDefault="00D529E4" w:rsidP="009B090D">
      <w:pPr>
        <w:jc w:val="both"/>
        <w:rPr>
          <w:rFonts w:ascii="Aktiv Grotesk" w:hAnsi="Aktiv Grotesk" w:cs="Aktiv Grotesk"/>
          <w:sz w:val="22"/>
          <w:szCs w:val="22"/>
          <w:lang w:val="sr-Cyrl-RS"/>
        </w:rPr>
      </w:pPr>
    </w:p>
    <w:p w14:paraId="529AAD80" w14:textId="6B58061A" w:rsidR="00ED226D" w:rsidRPr="000A2809" w:rsidRDefault="00D27A63" w:rsidP="00ED226D">
      <w:pPr>
        <w:pStyle w:val="Heading1"/>
        <w:jc w:val="both"/>
        <w:rPr>
          <w:rFonts w:ascii="Aktiv Grotesk" w:hAnsi="Aktiv Grotesk" w:cs="Aktiv Grotesk"/>
          <w:sz w:val="22"/>
          <w:szCs w:val="22"/>
          <w:lang w:val="sr-Cyrl-RS"/>
        </w:rPr>
      </w:pPr>
      <w:bookmarkStart w:id="16" w:name="_Toc222260253"/>
      <w:bookmarkEnd w:id="9"/>
      <w:bookmarkEnd w:id="10"/>
      <w:r w:rsidRPr="000A2809">
        <w:rPr>
          <w:rFonts w:ascii="Aktiv Grotesk" w:hAnsi="Aktiv Grotesk" w:cs="Aktiv Grotesk"/>
          <w:sz w:val="22"/>
          <w:szCs w:val="22"/>
        </w:rPr>
        <w:t>II CONDITIONS FOR PARTICIPATION IN THE PROCUREMENT PROCEDURE AND INSTRUCTIONS ON HOW TO PROVE THE FULFILMENT OF THE CONDITIONS</w:t>
      </w:r>
      <w:bookmarkEnd w:id="16"/>
    </w:p>
    <w:p w14:paraId="55FB96BE" w14:textId="2E92B2EB" w:rsidR="00ED226D" w:rsidRPr="000A2809" w:rsidRDefault="004107A6" w:rsidP="00ED226D">
      <w:pPr>
        <w:pStyle w:val="Heading2"/>
        <w:ind w:left="0"/>
        <w:jc w:val="both"/>
        <w:rPr>
          <w:rFonts w:ascii="Aktiv Grotesk" w:hAnsi="Aktiv Grotesk" w:cs="Aktiv Grotesk"/>
          <w:b/>
          <w:sz w:val="22"/>
          <w:szCs w:val="22"/>
          <w:lang w:val="sr-Cyrl-RS"/>
        </w:rPr>
      </w:pPr>
      <w:bookmarkStart w:id="17" w:name="_Toc222260254"/>
      <w:r>
        <w:rPr>
          <w:rFonts w:ascii="Aktiv Grotesk" w:hAnsi="Aktiv Grotesk" w:cs="Aktiv Grotesk"/>
          <w:b/>
          <w:sz w:val="22"/>
          <w:szCs w:val="22"/>
        </w:rPr>
        <w:t>2 .1 . Mandatory conditions for participation in the procurement procedure</w:t>
      </w:r>
      <w:bookmarkEnd w:id="17"/>
    </w:p>
    <w:p w14:paraId="164C7873" w14:textId="0899B758" w:rsidR="004B4F14" w:rsidRPr="000A2809" w:rsidRDefault="00ED226D" w:rsidP="004B4F14">
      <w:pPr>
        <w:jc w:val="both"/>
        <w:rPr>
          <w:rFonts w:ascii="Aktiv Grotesk" w:hAnsi="Aktiv Grotesk" w:cs="Aktiv Grotesk"/>
          <w:sz w:val="22"/>
          <w:szCs w:val="22"/>
          <w:lang w:val="sr-Cyrl-RS"/>
        </w:rPr>
      </w:pPr>
      <w:r w:rsidRPr="000A2809">
        <w:rPr>
          <w:rFonts w:ascii="Aktiv Grotesk" w:hAnsi="Aktiv Grotesk" w:cs="Aktiv Grotesk"/>
          <w:sz w:val="22"/>
          <w:szCs w:val="22"/>
        </w:rPr>
        <w:lastRenderedPageBreak/>
        <w:t>The right to participate in the public procurement procedure in question has a bidder who meets the mandatory conditions for participation. In the procurement procedure, the bidder must prove:</w:t>
      </w:r>
    </w:p>
    <w:p w14:paraId="493EF3E8" w14:textId="77777777" w:rsidR="003B7C12" w:rsidRPr="000A2809" w:rsidRDefault="003B7C12" w:rsidP="005B75DF">
      <w:pPr>
        <w:keepNext/>
        <w:keepLines/>
        <w:numPr>
          <w:ilvl w:val="0"/>
          <w:numId w:val="8"/>
        </w:numPr>
        <w:spacing w:before="120" w:after="120" w:line="288" w:lineRule="auto"/>
        <w:jc w:val="both"/>
        <w:rPr>
          <w:rFonts w:ascii="Aktiv Grotesk" w:eastAsia="AktivGrotesk-Regular" w:hAnsi="Aktiv Grotesk" w:cs="Aktiv Grotesk"/>
          <w:kern w:val="2"/>
          <w:sz w:val="22"/>
          <w:szCs w:val="22"/>
          <w:lang w:val="sr-Cyrl-RS"/>
          <w14:ligatures w14:val="standardContextual"/>
        </w:rPr>
      </w:pPr>
      <w:r w:rsidRPr="000A2809">
        <w:rPr>
          <w:rFonts w:ascii="Aktiv Grotesk" w:eastAsia="AktivGrotesk-Regular" w:hAnsi="Aktiv Grotesk" w:cs="Aktiv Grotesk"/>
          <w:kern w:val="2"/>
          <w:sz w:val="22"/>
          <w:szCs w:val="22"/>
          <w14:ligatures w14:val="standardContextual"/>
        </w:rPr>
        <w:t>That they are registered with the competent authority, i.e. registered in the appropriate register (if they are registered in the APR, a certificate is not required). If they are registered in the territory of another country, it is necessary to submit a letter of intent for the registration of a legal entity in the Republic of Serbia;</w:t>
      </w:r>
    </w:p>
    <w:p w14:paraId="0F1FEC2B" w14:textId="77777777" w:rsidR="003B7C12" w:rsidRPr="000A2809" w:rsidRDefault="003B7C12" w:rsidP="005B75DF">
      <w:pPr>
        <w:keepNext/>
        <w:keepLines/>
        <w:numPr>
          <w:ilvl w:val="0"/>
          <w:numId w:val="8"/>
        </w:numPr>
        <w:spacing w:before="120" w:after="120" w:line="288" w:lineRule="auto"/>
        <w:jc w:val="both"/>
        <w:rPr>
          <w:rFonts w:ascii="Aktiv Grotesk" w:eastAsia="AktivGrotesk-Regular" w:hAnsi="Aktiv Grotesk" w:cs="Aktiv Grotesk"/>
          <w:kern w:val="2"/>
          <w:sz w:val="22"/>
          <w:szCs w:val="22"/>
          <w:lang w:val="sr-Cyrl-RS"/>
          <w14:ligatures w14:val="standardContextual"/>
        </w:rPr>
      </w:pPr>
      <w:r w:rsidRPr="000A2809">
        <w:rPr>
          <w:rFonts w:ascii="Aktiv Grotesk" w:eastAsia="AktivGrotesk-Regular" w:hAnsi="Aktiv Grotesk" w:cs="Aktiv Grotesk"/>
          <w:kern w:val="2"/>
          <w:sz w:val="22"/>
          <w:szCs w:val="22"/>
          <w14:ligatures w14:val="standardContextual"/>
        </w:rPr>
        <w:t>To submit a portfolio of collaborations on the same or similar projects (experience in working on collecting continuous donations from individual donors, practical experience in recruiting representatives in the field, training and managing teams of representatives in the field);</w:t>
      </w:r>
    </w:p>
    <w:p w14:paraId="56B3DBC7" w14:textId="77777777" w:rsidR="003B7C12" w:rsidRPr="000A2809" w:rsidRDefault="003B7C12" w:rsidP="005B75DF">
      <w:pPr>
        <w:keepNext/>
        <w:keepLines/>
        <w:numPr>
          <w:ilvl w:val="0"/>
          <w:numId w:val="8"/>
        </w:numPr>
        <w:spacing w:before="120" w:after="120" w:line="288" w:lineRule="auto"/>
        <w:jc w:val="both"/>
        <w:rPr>
          <w:rFonts w:ascii="Aktiv Grotesk" w:eastAsia="AktivGrotesk-Regular" w:hAnsi="Aktiv Grotesk" w:cs="Aktiv Grotesk"/>
          <w:kern w:val="2"/>
          <w:sz w:val="22"/>
          <w:szCs w:val="22"/>
          <w:lang w:val="sr-Cyrl-RS"/>
          <w14:ligatures w14:val="standardContextual"/>
        </w:rPr>
      </w:pPr>
      <w:r w:rsidRPr="000A2809">
        <w:rPr>
          <w:rFonts w:ascii="Aktiv Grotesk" w:eastAsia="AktivGrotesk-Regular" w:hAnsi="Aktiv Grotesk" w:cs="Aktiv Grotesk"/>
          <w:kern w:val="2"/>
          <w:sz w:val="22"/>
          <w:szCs w:val="22"/>
          <w14:ligatures w14:val="standardContextual"/>
        </w:rPr>
        <w:t>Submit a resume of the manager who will be in charge of cooperation with SOS Children's Villages Serbia;</w:t>
      </w:r>
    </w:p>
    <w:p w14:paraId="4D0336EF" w14:textId="77777777" w:rsidR="003B7C12" w:rsidRPr="000A2809" w:rsidRDefault="003B7C12" w:rsidP="005B75DF">
      <w:pPr>
        <w:keepNext/>
        <w:keepLines/>
        <w:numPr>
          <w:ilvl w:val="0"/>
          <w:numId w:val="8"/>
        </w:numPr>
        <w:spacing w:before="120" w:after="120" w:line="288" w:lineRule="auto"/>
        <w:jc w:val="both"/>
        <w:rPr>
          <w:rFonts w:ascii="Aktiv Grotesk" w:eastAsia="AktivGrotesk-Regular" w:hAnsi="Aktiv Grotesk" w:cs="Aktiv Grotesk"/>
          <w:kern w:val="2"/>
          <w:sz w:val="22"/>
          <w:szCs w:val="22"/>
          <w:lang w:val="sr-Cyrl-RS"/>
          <w14:ligatures w14:val="standardContextual"/>
        </w:rPr>
      </w:pPr>
      <w:r w:rsidRPr="000A2809">
        <w:rPr>
          <w:rFonts w:ascii="Aktiv Grotesk" w:eastAsia="AktivGrotesk-Regular" w:hAnsi="Aktiv Grotesk" w:cs="Aktiv Grotesk"/>
          <w:kern w:val="2"/>
          <w:sz w:val="22"/>
          <w:szCs w:val="22"/>
          <w14:ligatures w14:val="standardContextual"/>
        </w:rPr>
        <w:t>Submitted "Statement of Logistical Competence for Collecting Donations from Individual Donors";</w:t>
      </w:r>
    </w:p>
    <w:p w14:paraId="0F5F6045" w14:textId="77777777" w:rsidR="003B7C12" w:rsidRPr="000A2809" w:rsidRDefault="003B7C12" w:rsidP="005B75DF">
      <w:pPr>
        <w:keepNext/>
        <w:keepLines/>
        <w:numPr>
          <w:ilvl w:val="0"/>
          <w:numId w:val="8"/>
        </w:numPr>
        <w:spacing w:before="120" w:after="120" w:line="288" w:lineRule="auto"/>
        <w:jc w:val="both"/>
        <w:rPr>
          <w:rFonts w:ascii="Aktiv Grotesk" w:eastAsia="AktivGrotesk-Regular" w:hAnsi="Aktiv Grotesk" w:cs="Aktiv Grotesk"/>
          <w:kern w:val="2"/>
          <w:sz w:val="22"/>
          <w:szCs w:val="22"/>
          <w:lang w:val="sr-Cyrl-RS"/>
          <w14:ligatures w14:val="standardContextual"/>
        </w:rPr>
      </w:pPr>
      <w:r w:rsidRPr="000A2809">
        <w:rPr>
          <w:rFonts w:ascii="Aktiv Grotesk" w:eastAsia="AktivGrotesk-Regular" w:hAnsi="Aktiv Grotesk" w:cs="Aktiv Grotesk"/>
          <w:kern w:val="2"/>
          <w:sz w:val="22"/>
          <w:szCs w:val="22"/>
          <w14:ligatures w14:val="standardContextual"/>
        </w:rPr>
        <w:t>Submitted "Statement of Authenticity and Credibility of Data in the Bid";</w:t>
      </w:r>
    </w:p>
    <w:p w14:paraId="177DBA6C" w14:textId="3B16FCA2" w:rsidR="00F8322D" w:rsidRPr="000A2809" w:rsidRDefault="00F8322D" w:rsidP="00F8322D">
      <w:pPr>
        <w:jc w:val="both"/>
        <w:rPr>
          <w:rFonts w:ascii="Aktiv Grotesk" w:hAnsi="Aktiv Grotesk" w:cs="Aktiv Grotesk"/>
          <w:sz w:val="22"/>
          <w:szCs w:val="22"/>
          <w:shd w:val="clear" w:color="auto" w:fill="FFFF00"/>
          <w:lang w:val="ru-RU"/>
        </w:rPr>
      </w:pPr>
    </w:p>
    <w:p w14:paraId="4A359D31" w14:textId="05DC382C" w:rsidR="00143E03" w:rsidRPr="000A2809" w:rsidRDefault="00143E03" w:rsidP="00F11076">
      <w:pPr>
        <w:jc w:val="both"/>
        <w:rPr>
          <w:rFonts w:ascii="Aktiv Grotesk" w:hAnsi="Aktiv Grotesk" w:cs="Aktiv Grotesk"/>
          <w:b/>
          <w:sz w:val="22"/>
          <w:szCs w:val="22"/>
        </w:rPr>
      </w:pPr>
    </w:p>
    <w:p w14:paraId="4452053F" w14:textId="2D2D6B7F" w:rsidR="00143E03" w:rsidRPr="000A2809" w:rsidRDefault="00143E03" w:rsidP="1437A6C4">
      <w:pPr>
        <w:pStyle w:val="Heading2"/>
        <w:numPr>
          <w:ilvl w:val="1"/>
          <w:numId w:val="10"/>
        </w:numPr>
        <w:jc w:val="left"/>
        <w:rPr>
          <w:rFonts w:ascii="Aktiv Grotesk" w:hAnsi="Aktiv Grotesk" w:cs="Aktiv Grotesk"/>
          <w:b/>
          <w:bCs/>
          <w:sz w:val="22"/>
          <w:szCs w:val="22"/>
          <w:lang w:val="en-US"/>
        </w:rPr>
      </w:pPr>
      <w:bookmarkStart w:id="18" w:name="_Toc222260256"/>
      <w:r w:rsidRPr="0A03E0E0">
        <w:rPr>
          <w:rFonts w:ascii="Aktiv Grotesk" w:hAnsi="Aktiv Grotesk" w:cs="Aktiv Grotesk"/>
          <w:b/>
          <w:bCs/>
          <w:sz w:val="22"/>
          <w:szCs w:val="22"/>
        </w:rPr>
        <w:t xml:space="preserve">Significant disadvantages of the offer </w:t>
      </w:r>
      <w:bookmarkEnd w:id="18"/>
    </w:p>
    <w:p w14:paraId="1AF4B444" w14:textId="77777777" w:rsidR="0082769B" w:rsidRPr="000A2809" w:rsidRDefault="0082769B" w:rsidP="00711725">
      <w:pPr>
        <w:jc w:val="both"/>
        <w:rPr>
          <w:rFonts w:ascii="Aktiv Grotesk" w:hAnsi="Aktiv Grotesk" w:cs="Aktiv Grotesk"/>
          <w:sz w:val="22"/>
          <w:szCs w:val="22"/>
        </w:rPr>
      </w:pPr>
      <w:r w:rsidRPr="000A2809">
        <w:rPr>
          <w:rFonts w:ascii="Aktiv Grotesk" w:hAnsi="Aktiv Grotesk" w:cs="Aktiv Grotesk"/>
          <w:sz w:val="22"/>
          <w:szCs w:val="22"/>
        </w:rPr>
        <w:t xml:space="preserve">The Contracting Authority shall reject the tender as inadmissible if: </w:t>
      </w:r>
    </w:p>
    <w:p w14:paraId="007EAB82" w14:textId="77777777" w:rsidR="00404BB3" w:rsidRPr="000A2809" w:rsidRDefault="0082769B" w:rsidP="005B75DF">
      <w:pPr>
        <w:pStyle w:val="ListParagraph"/>
        <w:numPr>
          <w:ilvl w:val="0"/>
          <w:numId w:val="2"/>
        </w:numPr>
        <w:ind w:left="720"/>
        <w:jc w:val="both"/>
        <w:rPr>
          <w:rFonts w:ascii="Aktiv Grotesk" w:hAnsi="Aktiv Grotesk" w:cs="Aktiv Grotesk"/>
          <w:sz w:val="22"/>
          <w:szCs w:val="22"/>
        </w:rPr>
      </w:pPr>
      <w:r w:rsidRPr="000A2809">
        <w:rPr>
          <w:rFonts w:ascii="Aktiv Grotesk" w:hAnsi="Aktiv Grotesk" w:cs="Aktiv Grotesk"/>
          <w:sz w:val="22"/>
          <w:szCs w:val="22"/>
        </w:rPr>
        <w:t xml:space="preserve">The bidder fails to prove that it meets the mandatory requirements for participation; </w:t>
      </w:r>
    </w:p>
    <w:p w14:paraId="547FBAC9" w14:textId="0227D13D" w:rsidR="0082769B" w:rsidRPr="000A2809" w:rsidRDefault="0082769B" w:rsidP="005B75DF">
      <w:pPr>
        <w:pStyle w:val="ListParagraph"/>
        <w:numPr>
          <w:ilvl w:val="0"/>
          <w:numId w:val="2"/>
        </w:numPr>
        <w:ind w:left="720"/>
        <w:jc w:val="both"/>
        <w:rPr>
          <w:rFonts w:ascii="Aktiv Grotesk" w:hAnsi="Aktiv Grotesk" w:cs="Aktiv Grotesk"/>
          <w:sz w:val="22"/>
          <w:szCs w:val="22"/>
        </w:rPr>
      </w:pPr>
      <w:r w:rsidRPr="000A2809">
        <w:rPr>
          <w:rFonts w:ascii="Aktiv Grotesk" w:hAnsi="Aktiv Grotesk" w:cs="Aktiv Grotesk"/>
          <w:sz w:val="22"/>
          <w:szCs w:val="22"/>
        </w:rPr>
        <w:t xml:space="preserve">The offer contains other defects due to which it is not possible to determine the actual content of the offer or it is not possible to compare it with other offers. </w:t>
      </w:r>
    </w:p>
    <w:p w14:paraId="432D9C3E" w14:textId="77777777" w:rsidR="0082769B" w:rsidRPr="000A2809" w:rsidRDefault="0082769B" w:rsidP="00711725">
      <w:pPr>
        <w:jc w:val="both"/>
        <w:rPr>
          <w:rFonts w:ascii="Aktiv Grotesk" w:hAnsi="Aktiv Grotesk" w:cs="Aktiv Grotesk"/>
          <w:sz w:val="22"/>
          <w:szCs w:val="22"/>
        </w:rPr>
      </w:pPr>
      <w:r w:rsidRPr="000A2809">
        <w:rPr>
          <w:rFonts w:ascii="Aktiv Grotesk" w:hAnsi="Aktiv Grotesk" w:cs="Aktiv Grotesk"/>
          <w:sz w:val="22"/>
          <w:szCs w:val="22"/>
        </w:rPr>
        <w:t xml:space="preserve">Other defects in the tender, due to which it will not be possible to determine the actual content of the tender or it will not be possible to compare it with other tenders, shall be deemed to be if the following requirements are not met or the following requirements have been acted upon: </w:t>
      </w:r>
    </w:p>
    <w:p w14:paraId="3A263895" w14:textId="40277487" w:rsidR="00404BB3" w:rsidRPr="000A2809" w:rsidRDefault="0082769B" w:rsidP="005B75DF">
      <w:pPr>
        <w:pStyle w:val="ListParagraph"/>
        <w:numPr>
          <w:ilvl w:val="0"/>
          <w:numId w:val="3"/>
        </w:numPr>
        <w:jc w:val="both"/>
        <w:rPr>
          <w:rFonts w:ascii="Aktiv Grotesk" w:hAnsi="Aktiv Grotesk" w:cs="Aktiv Grotesk"/>
          <w:sz w:val="22"/>
          <w:szCs w:val="22"/>
        </w:rPr>
      </w:pPr>
      <w:r w:rsidRPr="000A2809">
        <w:rPr>
          <w:rFonts w:ascii="Aktiv Grotesk" w:hAnsi="Aktiv Grotesk" w:cs="Aktiv Grotesk"/>
          <w:sz w:val="22"/>
          <w:szCs w:val="22"/>
        </w:rPr>
        <w:t>The bid should include all of the above propositions in the tender documentation.</w:t>
      </w:r>
    </w:p>
    <w:p w14:paraId="421F06F2" w14:textId="77777777" w:rsidR="00404BB3" w:rsidRPr="000A2809" w:rsidRDefault="0082769B" w:rsidP="005B75DF">
      <w:pPr>
        <w:pStyle w:val="ListParagraph"/>
        <w:numPr>
          <w:ilvl w:val="0"/>
          <w:numId w:val="3"/>
        </w:numPr>
        <w:jc w:val="both"/>
        <w:rPr>
          <w:rFonts w:ascii="Aktiv Grotesk" w:hAnsi="Aktiv Grotesk" w:cs="Aktiv Grotesk"/>
          <w:sz w:val="22"/>
          <w:szCs w:val="22"/>
        </w:rPr>
      </w:pPr>
      <w:r w:rsidRPr="000A2809">
        <w:rPr>
          <w:rFonts w:ascii="Aktiv Grotesk" w:hAnsi="Aktiv Grotesk" w:cs="Aktiv Grotesk"/>
          <w:sz w:val="22"/>
          <w:szCs w:val="22"/>
        </w:rPr>
        <w:t xml:space="preserve">The bid is submitted on the forms of the tender documentation and must be clear, unambiguous, typed or legibly filled in in printed letters. It is not allowed to fill in with a graphite pencil. If necessary, the forms can be photocopied. </w:t>
      </w:r>
    </w:p>
    <w:p w14:paraId="4074565C" w14:textId="77777777" w:rsidR="00404BB3" w:rsidRPr="000A2809" w:rsidRDefault="0082769B" w:rsidP="005B75DF">
      <w:pPr>
        <w:pStyle w:val="ListParagraph"/>
        <w:numPr>
          <w:ilvl w:val="0"/>
          <w:numId w:val="3"/>
        </w:numPr>
        <w:jc w:val="both"/>
        <w:rPr>
          <w:rFonts w:ascii="Aktiv Grotesk" w:hAnsi="Aktiv Grotesk" w:cs="Aktiv Grotesk"/>
          <w:sz w:val="22"/>
          <w:szCs w:val="22"/>
        </w:rPr>
      </w:pPr>
      <w:r w:rsidRPr="000A2809">
        <w:rPr>
          <w:rFonts w:ascii="Aktiv Grotesk" w:hAnsi="Aktiv Grotesk" w:cs="Aktiv Grotesk"/>
          <w:sz w:val="22"/>
          <w:szCs w:val="22"/>
        </w:rPr>
        <w:t xml:space="preserve">The offer must not contain variants. </w:t>
      </w:r>
    </w:p>
    <w:p w14:paraId="3518B6F3" w14:textId="77777777" w:rsidR="00404BB3" w:rsidRPr="000A2809" w:rsidRDefault="0082769B" w:rsidP="005B75DF">
      <w:pPr>
        <w:pStyle w:val="ListParagraph"/>
        <w:numPr>
          <w:ilvl w:val="0"/>
          <w:numId w:val="3"/>
        </w:numPr>
        <w:jc w:val="both"/>
        <w:rPr>
          <w:rFonts w:ascii="Aktiv Grotesk" w:hAnsi="Aktiv Grotesk" w:cs="Aktiv Grotesk"/>
          <w:sz w:val="22"/>
          <w:szCs w:val="22"/>
        </w:rPr>
      </w:pPr>
      <w:r w:rsidRPr="000A2809">
        <w:rPr>
          <w:rFonts w:ascii="Aktiv Grotesk" w:hAnsi="Aktiv Grotesk" w:cs="Aktiv Grotesk"/>
          <w:sz w:val="22"/>
          <w:szCs w:val="22"/>
        </w:rPr>
        <w:t xml:space="preserve">The bid must be submitted in a collective envelope or box. The collection wrapper must be closed in such a way that it can be established with certainty that it is being opened for the first time. The form from Chapter 1.6 of the tender documentation must be glued or transcribed verbatim on the envelope/box. Evidence of compliance with the mandatory conditions for participation must be submitted in a single copy. Other forms, means of security, model contract, etc., are submitted as specified by the Contracting Authority in the instructions of this tender documentation. </w:t>
      </w:r>
    </w:p>
    <w:p w14:paraId="2580B927" w14:textId="77777777" w:rsidR="00404BB3" w:rsidRPr="000A2809" w:rsidRDefault="0082769B" w:rsidP="005B75DF">
      <w:pPr>
        <w:pStyle w:val="ListParagraph"/>
        <w:numPr>
          <w:ilvl w:val="0"/>
          <w:numId w:val="3"/>
        </w:numPr>
        <w:jc w:val="both"/>
        <w:rPr>
          <w:rFonts w:ascii="Aktiv Grotesk" w:hAnsi="Aktiv Grotesk" w:cs="Aktiv Grotesk"/>
          <w:sz w:val="22"/>
          <w:szCs w:val="22"/>
        </w:rPr>
      </w:pPr>
      <w:r w:rsidRPr="000A2809">
        <w:rPr>
          <w:rFonts w:ascii="Aktiv Grotesk" w:hAnsi="Aktiv Grotesk" w:cs="Aktiv Grotesk"/>
          <w:sz w:val="22"/>
          <w:szCs w:val="22"/>
        </w:rPr>
        <w:t xml:space="preserve">The bid must be submitted in the original, it must contain the signature of the responsible person of the bidder or a person who has the authority to sign the bid on behalf of the bidder and the seal of the bidder on all forms where required, otherwise it is considered that the bid has significant defects, since the contracting authority will not be able to determine its authenticity. Placing a facsimile of the signatory is not </w:t>
      </w:r>
      <w:r w:rsidRPr="000A2809">
        <w:rPr>
          <w:rFonts w:ascii="Aktiv Grotesk" w:hAnsi="Aktiv Grotesk" w:cs="Aktiv Grotesk"/>
          <w:sz w:val="22"/>
          <w:szCs w:val="22"/>
        </w:rPr>
        <w:lastRenderedPageBreak/>
        <w:t>considered a signature. A facsimile is not a valid proof that the authorized person of the bidder has freely reviewed, accepted and assumed a number of rights and obligations in legal transactions and confirmed this with his or her own signature.</w:t>
      </w:r>
    </w:p>
    <w:p w14:paraId="7DB981BB" w14:textId="42282828" w:rsidR="00C11D58" w:rsidRPr="000A2809" w:rsidRDefault="00C11D58" w:rsidP="005B75DF">
      <w:pPr>
        <w:pStyle w:val="ListParagraph"/>
        <w:numPr>
          <w:ilvl w:val="0"/>
          <w:numId w:val="3"/>
        </w:numPr>
        <w:jc w:val="both"/>
        <w:rPr>
          <w:rFonts w:ascii="Aktiv Grotesk" w:hAnsi="Aktiv Grotesk" w:cs="Aktiv Grotesk"/>
          <w:sz w:val="22"/>
          <w:szCs w:val="22"/>
        </w:rPr>
      </w:pPr>
      <w:r w:rsidRPr="000A2809">
        <w:rPr>
          <w:rFonts w:ascii="Aktiv Grotesk" w:hAnsi="Aktiv Grotesk" w:cs="Aktiv Grotesk"/>
          <w:sz w:val="22"/>
          <w:szCs w:val="22"/>
        </w:rPr>
        <w:t xml:space="preserve">The tender submitted electronically shall contain all the items referred to in points 4 and 5 scanned and certified in the manner as defined. </w:t>
      </w:r>
    </w:p>
    <w:p w14:paraId="2CE8DEE4" w14:textId="77777777" w:rsidR="00404BB3" w:rsidRPr="000A2809" w:rsidRDefault="0082769B" w:rsidP="005B75DF">
      <w:pPr>
        <w:pStyle w:val="ListParagraph"/>
        <w:numPr>
          <w:ilvl w:val="0"/>
          <w:numId w:val="3"/>
        </w:numPr>
        <w:jc w:val="both"/>
        <w:rPr>
          <w:rFonts w:ascii="Aktiv Grotesk" w:hAnsi="Aktiv Grotesk" w:cs="Aktiv Grotesk"/>
          <w:sz w:val="22"/>
          <w:szCs w:val="22"/>
        </w:rPr>
      </w:pPr>
      <w:r w:rsidRPr="000A2809">
        <w:rPr>
          <w:rFonts w:ascii="Aktiv Grotesk" w:hAnsi="Aktiv Grotesk" w:cs="Aktiv Grotesk"/>
          <w:sz w:val="22"/>
          <w:szCs w:val="22"/>
        </w:rPr>
        <w:t xml:space="preserve">Any corrections made to the offer, additions between lines, deletions, etc. - they must be bleached with a corrector or crossed out (so that it is clearly visible what the valid bid is) and properly filled in, and the place of the error must be stamped by the bidder and initialed by the bidder. If the corrections are not made in the specified manner, and the contracting authority is not able to determine its actual content, it will be considered that the offer has significant defects. </w:t>
      </w:r>
    </w:p>
    <w:p w14:paraId="4EA6D7E9" w14:textId="61C9C258" w:rsidR="0075450E" w:rsidRPr="000A2809" w:rsidRDefault="0082769B" w:rsidP="005B75DF">
      <w:pPr>
        <w:pStyle w:val="ListParagraph"/>
        <w:numPr>
          <w:ilvl w:val="0"/>
          <w:numId w:val="3"/>
        </w:numPr>
        <w:jc w:val="both"/>
        <w:rPr>
          <w:rFonts w:ascii="Aktiv Grotesk" w:hAnsi="Aktiv Grotesk" w:cs="Aktiv Grotesk"/>
          <w:sz w:val="22"/>
          <w:szCs w:val="22"/>
        </w:rPr>
      </w:pPr>
      <w:r w:rsidRPr="000A2809">
        <w:rPr>
          <w:rFonts w:ascii="Aktiv Grotesk" w:hAnsi="Aktiv Grotesk" w:cs="Aktiv Grotesk"/>
          <w:sz w:val="22"/>
          <w:szCs w:val="22"/>
        </w:rPr>
        <w:t xml:space="preserve">The offer can be made in Serbian and English. </w:t>
      </w:r>
    </w:p>
    <w:p w14:paraId="1F8395C5" w14:textId="68471C9B" w:rsidR="00404BB3" w:rsidRPr="000A2809" w:rsidRDefault="0082769B" w:rsidP="005B75DF">
      <w:pPr>
        <w:pStyle w:val="ListParagraph"/>
        <w:numPr>
          <w:ilvl w:val="0"/>
          <w:numId w:val="3"/>
        </w:numPr>
        <w:jc w:val="both"/>
        <w:rPr>
          <w:rFonts w:ascii="Aktiv Grotesk" w:hAnsi="Aktiv Grotesk" w:cs="Aktiv Grotesk"/>
          <w:sz w:val="22"/>
          <w:szCs w:val="22"/>
        </w:rPr>
      </w:pPr>
      <w:r w:rsidRPr="000A2809">
        <w:rPr>
          <w:rFonts w:ascii="Aktiv Grotesk" w:hAnsi="Aktiv Grotesk" w:cs="Aktiv Grotesk"/>
          <w:sz w:val="22"/>
          <w:szCs w:val="22"/>
        </w:rPr>
        <w:t>The offered units and the total price are expressed in euros with and without VAT.</w:t>
      </w:r>
    </w:p>
    <w:p w14:paraId="0BB1E209" w14:textId="77777777" w:rsidR="00404BB3" w:rsidRPr="000A2809" w:rsidRDefault="0082769B" w:rsidP="005B75DF">
      <w:pPr>
        <w:pStyle w:val="ListParagraph"/>
        <w:numPr>
          <w:ilvl w:val="0"/>
          <w:numId w:val="3"/>
        </w:numPr>
        <w:jc w:val="both"/>
        <w:rPr>
          <w:rFonts w:ascii="Aktiv Grotesk" w:hAnsi="Aktiv Grotesk" w:cs="Aktiv Grotesk"/>
          <w:sz w:val="22"/>
          <w:szCs w:val="22"/>
        </w:rPr>
      </w:pPr>
      <w:r w:rsidRPr="000A2809">
        <w:rPr>
          <w:rFonts w:ascii="Aktiv Grotesk" w:hAnsi="Aktiv Grotesk" w:cs="Aktiv Grotesk"/>
          <w:sz w:val="22"/>
          <w:szCs w:val="22"/>
        </w:rPr>
        <w:t>The tender must contain (consist of) all the documents listed in Chapter 5.2 of these tender documents</w:t>
      </w:r>
    </w:p>
    <w:p w14:paraId="253B6351" w14:textId="778A2934" w:rsidR="003A7ABC" w:rsidRPr="000A2809" w:rsidRDefault="004107A6" w:rsidP="003A7ABC">
      <w:pPr>
        <w:pStyle w:val="Heading1"/>
        <w:jc w:val="both"/>
        <w:rPr>
          <w:rFonts w:ascii="Aktiv Grotesk" w:hAnsi="Aktiv Grotesk" w:cs="Aktiv Grotesk"/>
          <w:sz w:val="22"/>
          <w:szCs w:val="22"/>
          <w:lang w:val="sr-Cyrl-RS"/>
        </w:rPr>
      </w:pPr>
      <w:bookmarkStart w:id="19" w:name="_Toc222260257"/>
      <w:r>
        <w:rPr>
          <w:rFonts w:ascii="Aktiv Grotesk" w:hAnsi="Aktiv Grotesk" w:cs="Aktiv Grotesk"/>
          <w:sz w:val="22"/>
          <w:szCs w:val="22"/>
        </w:rPr>
        <w:t>III INSTRUCTIONS TO BIDDERS ON HOW TO MAKE AN OFFER</w:t>
      </w:r>
      <w:bookmarkEnd w:id="19"/>
    </w:p>
    <w:p w14:paraId="3661C4E8" w14:textId="7B2818E1" w:rsidR="00711725" w:rsidRPr="000A2809" w:rsidRDefault="00711725" w:rsidP="00711725">
      <w:pPr>
        <w:jc w:val="both"/>
        <w:rPr>
          <w:rFonts w:ascii="Aktiv Grotesk" w:hAnsi="Aktiv Grotesk" w:cs="Aktiv Grotesk"/>
          <w:sz w:val="22"/>
          <w:szCs w:val="22"/>
        </w:rPr>
      </w:pPr>
      <w:r w:rsidRPr="000A2809">
        <w:rPr>
          <w:rFonts w:ascii="Aktiv Grotesk" w:hAnsi="Aktiv Grotesk" w:cs="Aktiv Grotesk"/>
          <w:sz w:val="22"/>
          <w:szCs w:val="22"/>
        </w:rPr>
        <w:t>The instruction to bidders on how to make a bid contains information on the requirements of the contracting authority regarding the content of the bid, as well as the conditions under which the procurement procedure is carried out, and on which requirements and circumstances the acceptability of the bid depends.</w:t>
      </w:r>
    </w:p>
    <w:p w14:paraId="2696DFF9" w14:textId="765DF001" w:rsidR="00711725" w:rsidRPr="000A2809" w:rsidRDefault="00711725" w:rsidP="005B75DF">
      <w:pPr>
        <w:pStyle w:val="Heading2"/>
        <w:numPr>
          <w:ilvl w:val="1"/>
          <w:numId w:val="11"/>
        </w:numPr>
        <w:jc w:val="left"/>
        <w:rPr>
          <w:rFonts w:ascii="Aktiv Grotesk" w:hAnsi="Aktiv Grotesk" w:cs="Aktiv Grotesk"/>
          <w:b/>
          <w:sz w:val="22"/>
          <w:szCs w:val="22"/>
          <w:lang w:val="en-US"/>
        </w:rPr>
      </w:pPr>
      <w:bookmarkStart w:id="20" w:name="_Toc222260258"/>
      <w:r w:rsidRPr="37A5685D">
        <w:rPr>
          <w:rFonts w:ascii="Aktiv Grotesk" w:hAnsi="Aktiv Grotesk" w:cs="Aktiv Grotesk"/>
          <w:b/>
          <w:sz w:val="22"/>
          <w:szCs w:val="22"/>
        </w:rPr>
        <w:t xml:space="preserve">Language in which the tender must be drawn up </w:t>
      </w:r>
      <w:bookmarkEnd w:id="20"/>
    </w:p>
    <w:p w14:paraId="7FF1145D" w14:textId="6B8E2063" w:rsidR="00711725" w:rsidRPr="000A2809" w:rsidRDefault="00711725" w:rsidP="00711725">
      <w:pPr>
        <w:jc w:val="both"/>
        <w:rPr>
          <w:rFonts w:ascii="Aktiv Grotesk" w:hAnsi="Aktiv Grotesk" w:cs="Aktiv Grotesk"/>
          <w:sz w:val="22"/>
          <w:szCs w:val="22"/>
        </w:rPr>
      </w:pPr>
      <w:r w:rsidRPr="000A2809">
        <w:rPr>
          <w:rFonts w:ascii="Aktiv Grotesk" w:hAnsi="Aktiv Grotesk" w:cs="Aktiv Grotesk"/>
          <w:sz w:val="22"/>
          <w:szCs w:val="22"/>
        </w:rPr>
        <w:t xml:space="preserve">The offer can be made in Serbian or English. </w:t>
      </w:r>
    </w:p>
    <w:p w14:paraId="21A75C9D" w14:textId="77777777" w:rsidR="009247FA" w:rsidRPr="000A2809" w:rsidRDefault="009247FA" w:rsidP="00711725">
      <w:pPr>
        <w:jc w:val="both"/>
        <w:rPr>
          <w:rFonts w:ascii="Aktiv Grotesk" w:hAnsi="Aktiv Grotesk" w:cs="Aktiv Grotesk"/>
          <w:sz w:val="22"/>
          <w:szCs w:val="22"/>
        </w:rPr>
      </w:pPr>
    </w:p>
    <w:p w14:paraId="53A682D3" w14:textId="5BB487B0" w:rsidR="005018ED" w:rsidRPr="000A2809" w:rsidRDefault="005018ED" w:rsidP="005B75DF">
      <w:pPr>
        <w:pStyle w:val="Heading2"/>
        <w:numPr>
          <w:ilvl w:val="1"/>
          <w:numId w:val="11"/>
        </w:numPr>
        <w:jc w:val="left"/>
        <w:rPr>
          <w:rFonts w:ascii="Aktiv Grotesk" w:hAnsi="Aktiv Grotesk" w:cs="Aktiv Grotesk"/>
          <w:b/>
          <w:sz w:val="22"/>
          <w:szCs w:val="22"/>
          <w:lang w:val="en-US"/>
        </w:rPr>
      </w:pPr>
      <w:bookmarkStart w:id="21" w:name="_Toc222260259"/>
      <w:r w:rsidRPr="37A5685D">
        <w:rPr>
          <w:rFonts w:ascii="Aktiv Grotesk" w:hAnsi="Aktiv Grotesk" w:cs="Aktiv Grotesk"/>
          <w:b/>
          <w:sz w:val="22"/>
          <w:szCs w:val="22"/>
        </w:rPr>
        <w:t>Requirements regarding the manner in which the offer must be made</w:t>
      </w:r>
      <w:bookmarkEnd w:id="21"/>
    </w:p>
    <w:p w14:paraId="353B5719" w14:textId="77777777" w:rsidR="005018ED" w:rsidRPr="000A2809" w:rsidRDefault="005018ED" w:rsidP="009247FA">
      <w:pPr>
        <w:jc w:val="both"/>
        <w:rPr>
          <w:rFonts w:ascii="Aktiv Grotesk" w:hAnsi="Aktiv Grotesk" w:cs="Aktiv Grotesk"/>
          <w:sz w:val="22"/>
          <w:szCs w:val="22"/>
        </w:rPr>
      </w:pPr>
      <w:r w:rsidRPr="000A2809">
        <w:rPr>
          <w:rFonts w:ascii="Aktiv Grotesk" w:hAnsi="Aktiv Grotesk" w:cs="Aktiv Grotesk"/>
          <w:sz w:val="22"/>
          <w:szCs w:val="22"/>
        </w:rPr>
        <w:t xml:space="preserve">Bidders can send them by post or submit them in person to the following address: </w:t>
      </w:r>
    </w:p>
    <w:p w14:paraId="09432428" w14:textId="23D71C2E" w:rsidR="005018ED" w:rsidRPr="000A2809" w:rsidRDefault="000A2809" w:rsidP="009247FA">
      <w:pPr>
        <w:jc w:val="both"/>
        <w:rPr>
          <w:rFonts w:ascii="Aktiv Grotesk" w:hAnsi="Aktiv Grotesk" w:cs="Aktiv Grotesk"/>
          <w:sz w:val="22"/>
          <w:szCs w:val="22"/>
          <w:lang w:val="sr-Cyrl-RS"/>
        </w:rPr>
      </w:pPr>
      <w:r w:rsidRPr="000A2809">
        <w:rPr>
          <w:rFonts w:ascii="Aktiv Grotesk" w:hAnsi="Aktiv Grotesk" w:cs="Aktiv Grotesk"/>
          <w:sz w:val="22"/>
          <w:szCs w:val="22"/>
        </w:rPr>
        <w:t>SOS Children's Villages Serbia, 251 Kralja Aleksandra Boulevard, 11000 Belgrade, Republic of Serbia.</w:t>
      </w:r>
    </w:p>
    <w:p w14:paraId="5C0744F6" w14:textId="297AE80F" w:rsidR="0072079A" w:rsidRPr="000A2809" w:rsidRDefault="0072079A" w:rsidP="009247FA">
      <w:pPr>
        <w:jc w:val="both"/>
        <w:rPr>
          <w:rFonts w:ascii="Aktiv Grotesk" w:hAnsi="Aktiv Grotesk" w:cs="Aktiv Grotesk"/>
          <w:sz w:val="22"/>
          <w:szCs w:val="22"/>
        </w:rPr>
      </w:pPr>
      <w:r w:rsidRPr="000A2809">
        <w:rPr>
          <w:rFonts w:ascii="Aktiv Grotesk" w:hAnsi="Aktiv Grotesk" w:cs="Aktiv Grotesk"/>
          <w:sz w:val="22"/>
          <w:szCs w:val="22"/>
        </w:rPr>
        <w:t xml:space="preserve"> Electronic offers can be sent to the address  </w:t>
      </w:r>
      <w:hyperlink r:id="rId15" w:history="1">
        <w:r w:rsidR="000A2809" w:rsidRPr="000A2809">
          <w:rPr>
            <w:rStyle w:val="Hyperlink"/>
            <w:rFonts w:ascii="Aktiv Grotesk" w:hAnsi="Aktiv Grotesk" w:cs="Aktiv Grotesk"/>
            <w:sz w:val="22"/>
            <w:szCs w:val="22"/>
          </w:rPr>
          <w:t xml:space="preserve"> nebojsa.glisic@sos-decijasela.rs </w:t>
        </w:r>
      </w:hyperlink>
      <w:r w:rsidRPr="000A2809">
        <w:rPr>
          <w:rFonts w:ascii="Aktiv Grotesk" w:hAnsi="Aktiv Grotesk" w:cs="Aktiv Grotesk"/>
          <w:sz w:val="22"/>
          <w:szCs w:val="22"/>
        </w:rPr>
        <w:t xml:space="preserve"> . </w:t>
      </w:r>
    </w:p>
    <w:p w14:paraId="5771E284" w14:textId="77777777" w:rsidR="009247FA" w:rsidRPr="000A2809" w:rsidRDefault="009247FA" w:rsidP="009247FA">
      <w:pPr>
        <w:jc w:val="both"/>
        <w:rPr>
          <w:rFonts w:ascii="Aktiv Grotesk" w:hAnsi="Aktiv Grotesk" w:cs="Aktiv Grotesk"/>
          <w:sz w:val="22"/>
          <w:szCs w:val="22"/>
          <w:lang w:val="sr-Cyrl-RS"/>
        </w:rPr>
      </w:pPr>
    </w:p>
    <w:p w14:paraId="6B4CC3DC" w14:textId="748FCA55" w:rsidR="005018ED" w:rsidRPr="000A2809" w:rsidRDefault="005018ED" w:rsidP="009247FA">
      <w:pPr>
        <w:jc w:val="both"/>
        <w:rPr>
          <w:rFonts w:ascii="Aktiv Grotesk" w:hAnsi="Aktiv Grotesk" w:cs="Aktiv Grotesk"/>
          <w:sz w:val="22"/>
          <w:szCs w:val="22"/>
          <w:lang w:val="sr-Cyrl-RS"/>
        </w:rPr>
      </w:pPr>
      <w:r w:rsidRPr="000A2809">
        <w:rPr>
          <w:rFonts w:ascii="Aktiv Grotesk" w:hAnsi="Aktiv Grotesk" w:cs="Aktiv Grotesk"/>
          <w:sz w:val="22"/>
          <w:szCs w:val="22"/>
        </w:rPr>
        <w:t xml:space="preserve">The bid must be in a sealed collective envelope or box with the form from Chapter 1.6 Cover Form glued to the envelope/box or a verbatim copy of the form from Chapter 1.6 Cover Form or scanned form from Chapter 1.6 Cover Form in case of sending an electronic bid. </w:t>
      </w:r>
    </w:p>
    <w:p w14:paraId="51CBA16B" w14:textId="77777777" w:rsidR="008070A1" w:rsidRPr="000A2809" w:rsidRDefault="008070A1" w:rsidP="009247FA">
      <w:pPr>
        <w:jc w:val="both"/>
        <w:rPr>
          <w:rFonts w:ascii="Aktiv Grotesk" w:hAnsi="Aktiv Grotesk" w:cs="Aktiv Grotesk"/>
          <w:sz w:val="22"/>
          <w:szCs w:val="22"/>
        </w:rPr>
      </w:pPr>
    </w:p>
    <w:p w14:paraId="1D3947BF" w14:textId="77777777" w:rsidR="008070A1" w:rsidRPr="000A2809" w:rsidRDefault="008070A1">
      <w:pPr>
        <w:rPr>
          <w:rFonts w:ascii="Aktiv Grotesk" w:hAnsi="Aktiv Grotesk" w:cs="Aktiv Grotesk"/>
          <w:sz w:val="22"/>
          <w:szCs w:val="22"/>
        </w:rPr>
      </w:pPr>
      <w:r w:rsidRPr="000A2809">
        <w:rPr>
          <w:rFonts w:ascii="Aktiv Grotesk" w:hAnsi="Aktiv Grotesk" w:cs="Aktiv Grotesk"/>
          <w:b/>
          <w:sz w:val="22"/>
          <w:szCs w:val="22"/>
        </w:rPr>
        <w:t>The offer must include the following:</w:t>
      </w:r>
    </w:p>
    <w:p w14:paraId="09C39AF2" w14:textId="77777777" w:rsidR="000A2809" w:rsidRPr="000A2809" w:rsidRDefault="000A2809" w:rsidP="005B75DF">
      <w:pPr>
        <w:pStyle w:val="Numbering"/>
        <w:numPr>
          <w:ilvl w:val="0"/>
          <w:numId w:val="9"/>
        </w:numPr>
        <w:rPr>
          <w:rFonts w:ascii="Aktiv Grotesk" w:hAnsi="Aktiv Grotesk" w:cs="Aktiv Grotesk"/>
          <w:color w:val="auto"/>
        </w:rPr>
      </w:pPr>
      <w:r w:rsidRPr="000A2809">
        <w:rPr>
          <w:rFonts w:ascii="Aktiv Grotesk" w:hAnsi="Aktiv Grotesk" w:cs="Aktiv Grotesk"/>
          <w:color w:val="auto"/>
        </w:rPr>
        <w:t xml:space="preserve">Projection of the expected results of F2F collection of continuous donations from citizens, according to the basic indicators of success and goal in the number of collected donations in the amount of a maximum of 2000 pcs. In the form of a table: </w:t>
      </w:r>
    </w:p>
    <w:tbl>
      <w:tblPr>
        <w:tblStyle w:val="TableGrid"/>
        <w:tblpPr w:leftFromText="180" w:rightFromText="180" w:vertAnchor="text" w:horzAnchor="margin" w:tblpY="183"/>
        <w:tblW w:w="0" w:type="auto"/>
        <w:tblLayout w:type="fixed"/>
        <w:tblLook w:val="04A0" w:firstRow="1" w:lastRow="0" w:firstColumn="1" w:lastColumn="0" w:noHBand="0" w:noVBand="1"/>
      </w:tblPr>
      <w:tblGrid>
        <w:gridCol w:w="3145"/>
        <w:gridCol w:w="720"/>
        <w:gridCol w:w="720"/>
        <w:gridCol w:w="720"/>
        <w:gridCol w:w="630"/>
        <w:gridCol w:w="630"/>
        <w:gridCol w:w="630"/>
        <w:gridCol w:w="1639"/>
      </w:tblGrid>
      <w:tr w:rsidR="000A2809" w:rsidRPr="000A2809" w14:paraId="13C3BFB2" w14:textId="77777777" w:rsidTr="000A2809">
        <w:tc>
          <w:tcPr>
            <w:tcW w:w="3145" w:type="dxa"/>
          </w:tcPr>
          <w:p w14:paraId="726700D8"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 xml:space="preserve">Month </w:t>
            </w:r>
          </w:p>
        </w:tc>
        <w:tc>
          <w:tcPr>
            <w:tcW w:w="720" w:type="dxa"/>
          </w:tcPr>
          <w:p w14:paraId="7498420C"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1</w:t>
            </w:r>
          </w:p>
        </w:tc>
        <w:tc>
          <w:tcPr>
            <w:tcW w:w="720" w:type="dxa"/>
          </w:tcPr>
          <w:p w14:paraId="102AAFA3"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2</w:t>
            </w:r>
          </w:p>
        </w:tc>
        <w:tc>
          <w:tcPr>
            <w:tcW w:w="720" w:type="dxa"/>
          </w:tcPr>
          <w:p w14:paraId="50A0BBA2"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3</w:t>
            </w:r>
          </w:p>
        </w:tc>
        <w:tc>
          <w:tcPr>
            <w:tcW w:w="630" w:type="dxa"/>
          </w:tcPr>
          <w:p w14:paraId="414B1144"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4</w:t>
            </w:r>
          </w:p>
        </w:tc>
        <w:tc>
          <w:tcPr>
            <w:tcW w:w="630" w:type="dxa"/>
          </w:tcPr>
          <w:p w14:paraId="77E22841"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5</w:t>
            </w:r>
          </w:p>
        </w:tc>
        <w:tc>
          <w:tcPr>
            <w:tcW w:w="630" w:type="dxa"/>
          </w:tcPr>
          <w:p w14:paraId="3A2F3B8D"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6</w:t>
            </w:r>
          </w:p>
        </w:tc>
        <w:tc>
          <w:tcPr>
            <w:tcW w:w="1639" w:type="dxa"/>
          </w:tcPr>
          <w:p w14:paraId="410C6677"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 xml:space="preserve">Total </w:t>
            </w:r>
          </w:p>
        </w:tc>
      </w:tr>
      <w:tr w:rsidR="000A2809" w:rsidRPr="000A2809" w14:paraId="63474B1A" w14:textId="77777777" w:rsidTr="000A2809">
        <w:tc>
          <w:tcPr>
            <w:tcW w:w="3145" w:type="dxa"/>
          </w:tcPr>
          <w:p w14:paraId="579DC8AF"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 xml:space="preserve">Number of new donors with a successful first payment </w:t>
            </w:r>
          </w:p>
        </w:tc>
        <w:tc>
          <w:tcPr>
            <w:tcW w:w="720" w:type="dxa"/>
          </w:tcPr>
          <w:p w14:paraId="5B28C42E" w14:textId="77777777" w:rsidR="000A2809" w:rsidRPr="000A2809" w:rsidRDefault="000A2809" w:rsidP="000A2809">
            <w:pPr>
              <w:keepNext/>
              <w:rPr>
                <w:rFonts w:ascii="Aktiv Grotesk" w:hAnsi="Aktiv Grotesk" w:cs="Aktiv Grotesk"/>
                <w:sz w:val="22"/>
                <w:szCs w:val="22"/>
              </w:rPr>
            </w:pPr>
          </w:p>
        </w:tc>
        <w:tc>
          <w:tcPr>
            <w:tcW w:w="720" w:type="dxa"/>
          </w:tcPr>
          <w:p w14:paraId="45FAF40C" w14:textId="77777777" w:rsidR="000A2809" w:rsidRPr="000A2809" w:rsidRDefault="000A2809" w:rsidP="000A2809">
            <w:pPr>
              <w:keepNext/>
              <w:rPr>
                <w:rFonts w:ascii="Aktiv Grotesk" w:hAnsi="Aktiv Grotesk" w:cs="Aktiv Grotesk"/>
                <w:sz w:val="22"/>
                <w:szCs w:val="22"/>
              </w:rPr>
            </w:pPr>
          </w:p>
        </w:tc>
        <w:tc>
          <w:tcPr>
            <w:tcW w:w="720" w:type="dxa"/>
          </w:tcPr>
          <w:p w14:paraId="47715A4F" w14:textId="77777777" w:rsidR="000A2809" w:rsidRPr="000A2809" w:rsidRDefault="000A2809" w:rsidP="000A2809">
            <w:pPr>
              <w:keepNext/>
              <w:rPr>
                <w:rFonts w:ascii="Aktiv Grotesk" w:hAnsi="Aktiv Grotesk" w:cs="Aktiv Grotesk"/>
                <w:sz w:val="22"/>
                <w:szCs w:val="22"/>
              </w:rPr>
            </w:pPr>
          </w:p>
        </w:tc>
        <w:tc>
          <w:tcPr>
            <w:tcW w:w="630" w:type="dxa"/>
          </w:tcPr>
          <w:p w14:paraId="62A25C64" w14:textId="77777777" w:rsidR="000A2809" w:rsidRPr="000A2809" w:rsidRDefault="000A2809" w:rsidP="000A2809">
            <w:pPr>
              <w:keepNext/>
              <w:rPr>
                <w:rFonts w:ascii="Aktiv Grotesk" w:hAnsi="Aktiv Grotesk" w:cs="Aktiv Grotesk"/>
                <w:sz w:val="22"/>
                <w:szCs w:val="22"/>
              </w:rPr>
            </w:pPr>
          </w:p>
        </w:tc>
        <w:tc>
          <w:tcPr>
            <w:tcW w:w="630" w:type="dxa"/>
          </w:tcPr>
          <w:p w14:paraId="09BF646A" w14:textId="77777777" w:rsidR="000A2809" w:rsidRPr="000A2809" w:rsidRDefault="000A2809" w:rsidP="000A2809">
            <w:pPr>
              <w:keepNext/>
              <w:rPr>
                <w:rFonts w:ascii="Aktiv Grotesk" w:hAnsi="Aktiv Grotesk" w:cs="Aktiv Grotesk"/>
                <w:sz w:val="22"/>
                <w:szCs w:val="22"/>
              </w:rPr>
            </w:pPr>
          </w:p>
        </w:tc>
        <w:tc>
          <w:tcPr>
            <w:tcW w:w="630" w:type="dxa"/>
          </w:tcPr>
          <w:p w14:paraId="0E7BE232" w14:textId="77777777" w:rsidR="000A2809" w:rsidRPr="000A2809" w:rsidRDefault="000A2809" w:rsidP="000A2809">
            <w:pPr>
              <w:keepNext/>
              <w:rPr>
                <w:rFonts w:ascii="Aktiv Grotesk" w:hAnsi="Aktiv Grotesk" w:cs="Aktiv Grotesk"/>
                <w:sz w:val="22"/>
                <w:szCs w:val="22"/>
              </w:rPr>
            </w:pPr>
          </w:p>
        </w:tc>
        <w:tc>
          <w:tcPr>
            <w:tcW w:w="1639" w:type="dxa"/>
          </w:tcPr>
          <w:p w14:paraId="41A147AB" w14:textId="77777777" w:rsidR="000A2809" w:rsidRPr="000A2809" w:rsidRDefault="000A2809" w:rsidP="000A2809">
            <w:pPr>
              <w:keepNext/>
              <w:rPr>
                <w:rFonts w:ascii="Aktiv Grotesk" w:hAnsi="Aktiv Grotesk" w:cs="Aktiv Grotesk"/>
                <w:sz w:val="22"/>
                <w:szCs w:val="22"/>
              </w:rPr>
            </w:pPr>
          </w:p>
        </w:tc>
      </w:tr>
      <w:tr w:rsidR="000A2809" w:rsidRPr="000A2809" w14:paraId="7B2315A9" w14:textId="77777777" w:rsidTr="000A2809">
        <w:tc>
          <w:tcPr>
            <w:tcW w:w="3145" w:type="dxa"/>
          </w:tcPr>
          <w:p w14:paraId="4119186F"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Monthly donation income in EUR</w:t>
            </w:r>
          </w:p>
        </w:tc>
        <w:tc>
          <w:tcPr>
            <w:tcW w:w="720" w:type="dxa"/>
          </w:tcPr>
          <w:p w14:paraId="7ACB3B0E" w14:textId="77777777" w:rsidR="000A2809" w:rsidRPr="000A2809" w:rsidRDefault="000A2809" w:rsidP="000A2809">
            <w:pPr>
              <w:keepNext/>
              <w:rPr>
                <w:rFonts w:ascii="Aktiv Grotesk" w:hAnsi="Aktiv Grotesk" w:cs="Aktiv Grotesk"/>
                <w:sz w:val="22"/>
                <w:szCs w:val="22"/>
              </w:rPr>
            </w:pPr>
          </w:p>
        </w:tc>
        <w:tc>
          <w:tcPr>
            <w:tcW w:w="720" w:type="dxa"/>
          </w:tcPr>
          <w:p w14:paraId="61A57508" w14:textId="77777777" w:rsidR="000A2809" w:rsidRPr="000A2809" w:rsidRDefault="000A2809" w:rsidP="000A2809">
            <w:pPr>
              <w:keepNext/>
              <w:rPr>
                <w:rFonts w:ascii="Aktiv Grotesk" w:hAnsi="Aktiv Grotesk" w:cs="Aktiv Grotesk"/>
                <w:sz w:val="22"/>
                <w:szCs w:val="22"/>
              </w:rPr>
            </w:pPr>
          </w:p>
        </w:tc>
        <w:tc>
          <w:tcPr>
            <w:tcW w:w="720" w:type="dxa"/>
          </w:tcPr>
          <w:p w14:paraId="238791F1" w14:textId="77777777" w:rsidR="000A2809" w:rsidRPr="000A2809" w:rsidRDefault="000A2809" w:rsidP="000A2809">
            <w:pPr>
              <w:keepNext/>
              <w:rPr>
                <w:rFonts w:ascii="Aktiv Grotesk" w:hAnsi="Aktiv Grotesk" w:cs="Aktiv Grotesk"/>
                <w:sz w:val="22"/>
                <w:szCs w:val="22"/>
              </w:rPr>
            </w:pPr>
          </w:p>
        </w:tc>
        <w:tc>
          <w:tcPr>
            <w:tcW w:w="630" w:type="dxa"/>
          </w:tcPr>
          <w:p w14:paraId="22F6A2D2" w14:textId="77777777" w:rsidR="000A2809" w:rsidRPr="000A2809" w:rsidRDefault="000A2809" w:rsidP="000A2809">
            <w:pPr>
              <w:keepNext/>
              <w:rPr>
                <w:rFonts w:ascii="Aktiv Grotesk" w:hAnsi="Aktiv Grotesk" w:cs="Aktiv Grotesk"/>
                <w:sz w:val="22"/>
                <w:szCs w:val="22"/>
              </w:rPr>
            </w:pPr>
          </w:p>
        </w:tc>
        <w:tc>
          <w:tcPr>
            <w:tcW w:w="630" w:type="dxa"/>
          </w:tcPr>
          <w:p w14:paraId="6AD104B7" w14:textId="77777777" w:rsidR="000A2809" w:rsidRPr="000A2809" w:rsidRDefault="000A2809" w:rsidP="000A2809">
            <w:pPr>
              <w:keepNext/>
              <w:rPr>
                <w:rFonts w:ascii="Aktiv Grotesk" w:hAnsi="Aktiv Grotesk" w:cs="Aktiv Grotesk"/>
                <w:sz w:val="22"/>
                <w:szCs w:val="22"/>
              </w:rPr>
            </w:pPr>
          </w:p>
        </w:tc>
        <w:tc>
          <w:tcPr>
            <w:tcW w:w="630" w:type="dxa"/>
          </w:tcPr>
          <w:p w14:paraId="6FAEC3AF" w14:textId="77777777" w:rsidR="000A2809" w:rsidRPr="000A2809" w:rsidRDefault="000A2809" w:rsidP="000A2809">
            <w:pPr>
              <w:keepNext/>
              <w:rPr>
                <w:rFonts w:ascii="Aktiv Grotesk" w:hAnsi="Aktiv Grotesk" w:cs="Aktiv Grotesk"/>
                <w:sz w:val="22"/>
                <w:szCs w:val="22"/>
              </w:rPr>
            </w:pPr>
          </w:p>
        </w:tc>
        <w:tc>
          <w:tcPr>
            <w:tcW w:w="1639" w:type="dxa"/>
          </w:tcPr>
          <w:p w14:paraId="1E95FD4C" w14:textId="77777777" w:rsidR="000A2809" w:rsidRPr="000A2809" w:rsidRDefault="000A2809" w:rsidP="000A2809">
            <w:pPr>
              <w:keepNext/>
              <w:rPr>
                <w:rFonts w:ascii="Aktiv Grotesk" w:hAnsi="Aktiv Grotesk" w:cs="Aktiv Grotesk"/>
                <w:sz w:val="22"/>
                <w:szCs w:val="22"/>
              </w:rPr>
            </w:pPr>
          </w:p>
        </w:tc>
      </w:tr>
      <w:tr w:rsidR="000A2809" w:rsidRPr="000A2809" w14:paraId="7B19D22E" w14:textId="77777777" w:rsidTr="000A2809">
        <w:tc>
          <w:tcPr>
            <w:tcW w:w="3145" w:type="dxa"/>
          </w:tcPr>
          <w:p w14:paraId="0C02F86C"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Average monthly donation in EUR</w:t>
            </w:r>
          </w:p>
        </w:tc>
        <w:tc>
          <w:tcPr>
            <w:tcW w:w="720" w:type="dxa"/>
          </w:tcPr>
          <w:p w14:paraId="6900FCCE" w14:textId="77777777" w:rsidR="000A2809" w:rsidRPr="000A2809" w:rsidRDefault="000A2809" w:rsidP="000A2809">
            <w:pPr>
              <w:keepNext/>
              <w:rPr>
                <w:rFonts w:ascii="Aktiv Grotesk" w:hAnsi="Aktiv Grotesk" w:cs="Aktiv Grotesk"/>
                <w:sz w:val="22"/>
                <w:szCs w:val="22"/>
              </w:rPr>
            </w:pPr>
          </w:p>
        </w:tc>
        <w:tc>
          <w:tcPr>
            <w:tcW w:w="720" w:type="dxa"/>
          </w:tcPr>
          <w:p w14:paraId="65EF662A" w14:textId="77777777" w:rsidR="000A2809" w:rsidRPr="000A2809" w:rsidRDefault="000A2809" w:rsidP="000A2809">
            <w:pPr>
              <w:keepNext/>
              <w:rPr>
                <w:rFonts w:ascii="Aktiv Grotesk" w:hAnsi="Aktiv Grotesk" w:cs="Aktiv Grotesk"/>
                <w:sz w:val="22"/>
                <w:szCs w:val="22"/>
              </w:rPr>
            </w:pPr>
          </w:p>
        </w:tc>
        <w:tc>
          <w:tcPr>
            <w:tcW w:w="720" w:type="dxa"/>
          </w:tcPr>
          <w:p w14:paraId="2C2F58B6" w14:textId="77777777" w:rsidR="000A2809" w:rsidRPr="000A2809" w:rsidRDefault="000A2809" w:rsidP="000A2809">
            <w:pPr>
              <w:keepNext/>
              <w:rPr>
                <w:rFonts w:ascii="Aktiv Grotesk" w:hAnsi="Aktiv Grotesk" w:cs="Aktiv Grotesk"/>
                <w:sz w:val="22"/>
                <w:szCs w:val="22"/>
              </w:rPr>
            </w:pPr>
          </w:p>
        </w:tc>
        <w:tc>
          <w:tcPr>
            <w:tcW w:w="630" w:type="dxa"/>
          </w:tcPr>
          <w:p w14:paraId="2F6B16D5" w14:textId="77777777" w:rsidR="000A2809" w:rsidRPr="000A2809" w:rsidRDefault="000A2809" w:rsidP="000A2809">
            <w:pPr>
              <w:keepNext/>
              <w:rPr>
                <w:rFonts w:ascii="Aktiv Grotesk" w:hAnsi="Aktiv Grotesk" w:cs="Aktiv Grotesk"/>
                <w:sz w:val="22"/>
                <w:szCs w:val="22"/>
              </w:rPr>
            </w:pPr>
          </w:p>
        </w:tc>
        <w:tc>
          <w:tcPr>
            <w:tcW w:w="630" w:type="dxa"/>
          </w:tcPr>
          <w:p w14:paraId="3A57C59E" w14:textId="77777777" w:rsidR="000A2809" w:rsidRPr="000A2809" w:rsidRDefault="000A2809" w:rsidP="000A2809">
            <w:pPr>
              <w:keepNext/>
              <w:rPr>
                <w:rFonts w:ascii="Aktiv Grotesk" w:hAnsi="Aktiv Grotesk" w:cs="Aktiv Grotesk"/>
                <w:sz w:val="22"/>
                <w:szCs w:val="22"/>
              </w:rPr>
            </w:pPr>
          </w:p>
        </w:tc>
        <w:tc>
          <w:tcPr>
            <w:tcW w:w="630" w:type="dxa"/>
          </w:tcPr>
          <w:p w14:paraId="544508E0" w14:textId="77777777" w:rsidR="000A2809" w:rsidRPr="000A2809" w:rsidRDefault="000A2809" w:rsidP="000A2809">
            <w:pPr>
              <w:keepNext/>
              <w:rPr>
                <w:rFonts w:ascii="Aktiv Grotesk" w:hAnsi="Aktiv Grotesk" w:cs="Aktiv Grotesk"/>
                <w:sz w:val="22"/>
                <w:szCs w:val="22"/>
              </w:rPr>
            </w:pPr>
          </w:p>
        </w:tc>
        <w:tc>
          <w:tcPr>
            <w:tcW w:w="1639" w:type="dxa"/>
          </w:tcPr>
          <w:p w14:paraId="77726857" w14:textId="77777777" w:rsidR="000A2809" w:rsidRPr="000A2809" w:rsidRDefault="000A2809" w:rsidP="000A2809">
            <w:pPr>
              <w:keepNext/>
              <w:rPr>
                <w:rFonts w:ascii="Aktiv Grotesk" w:hAnsi="Aktiv Grotesk" w:cs="Aktiv Grotesk"/>
                <w:sz w:val="22"/>
                <w:szCs w:val="22"/>
              </w:rPr>
            </w:pPr>
          </w:p>
        </w:tc>
      </w:tr>
      <w:tr w:rsidR="000A2809" w:rsidRPr="000A2809" w14:paraId="12CC5A0E" w14:textId="77777777" w:rsidTr="000A2809">
        <w:tc>
          <w:tcPr>
            <w:tcW w:w="3145" w:type="dxa"/>
          </w:tcPr>
          <w:p w14:paraId="28A1233A"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lastRenderedPageBreak/>
              <w:t>The number of donors lost on a monthly basis</w:t>
            </w:r>
          </w:p>
        </w:tc>
        <w:tc>
          <w:tcPr>
            <w:tcW w:w="720" w:type="dxa"/>
          </w:tcPr>
          <w:p w14:paraId="48D12CEE" w14:textId="77777777" w:rsidR="000A2809" w:rsidRPr="000A2809" w:rsidRDefault="000A2809" w:rsidP="000A2809">
            <w:pPr>
              <w:keepNext/>
              <w:rPr>
                <w:rFonts w:ascii="Aktiv Grotesk" w:hAnsi="Aktiv Grotesk" w:cs="Aktiv Grotesk"/>
                <w:sz w:val="22"/>
                <w:szCs w:val="22"/>
              </w:rPr>
            </w:pPr>
          </w:p>
        </w:tc>
        <w:tc>
          <w:tcPr>
            <w:tcW w:w="720" w:type="dxa"/>
          </w:tcPr>
          <w:p w14:paraId="1BB57D88" w14:textId="77777777" w:rsidR="000A2809" w:rsidRPr="000A2809" w:rsidRDefault="000A2809" w:rsidP="000A2809">
            <w:pPr>
              <w:keepNext/>
              <w:rPr>
                <w:rFonts w:ascii="Aktiv Grotesk" w:hAnsi="Aktiv Grotesk" w:cs="Aktiv Grotesk"/>
                <w:sz w:val="22"/>
                <w:szCs w:val="22"/>
              </w:rPr>
            </w:pPr>
          </w:p>
        </w:tc>
        <w:tc>
          <w:tcPr>
            <w:tcW w:w="720" w:type="dxa"/>
          </w:tcPr>
          <w:p w14:paraId="1C9D806F" w14:textId="77777777" w:rsidR="000A2809" w:rsidRPr="000A2809" w:rsidRDefault="000A2809" w:rsidP="000A2809">
            <w:pPr>
              <w:keepNext/>
              <w:rPr>
                <w:rFonts w:ascii="Aktiv Grotesk" w:hAnsi="Aktiv Grotesk" w:cs="Aktiv Grotesk"/>
                <w:sz w:val="22"/>
                <w:szCs w:val="22"/>
              </w:rPr>
            </w:pPr>
          </w:p>
        </w:tc>
        <w:tc>
          <w:tcPr>
            <w:tcW w:w="630" w:type="dxa"/>
          </w:tcPr>
          <w:p w14:paraId="6154D460" w14:textId="77777777" w:rsidR="000A2809" w:rsidRPr="000A2809" w:rsidRDefault="000A2809" w:rsidP="000A2809">
            <w:pPr>
              <w:keepNext/>
              <w:rPr>
                <w:rFonts w:ascii="Aktiv Grotesk" w:hAnsi="Aktiv Grotesk" w:cs="Aktiv Grotesk"/>
                <w:sz w:val="22"/>
                <w:szCs w:val="22"/>
              </w:rPr>
            </w:pPr>
          </w:p>
        </w:tc>
        <w:tc>
          <w:tcPr>
            <w:tcW w:w="630" w:type="dxa"/>
          </w:tcPr>
          <w:p w14:paraId="0E644D9B" w14:textId="77777777" w:rsidR="000A2809" w:rsidRPr="000A2809" w:rsidRDefault="000A2809" w:rsidP="000A2809">
            <w:pPr>
              <w:keepNext/>
              <w:rPr>
                <w:rFonts w:ascii="Aktiv Grotesk" w:hAnsi="Aktiv Grotesk" w:cs="Aktiv Grotesk"/>
                <w:sz w:val="22"/>
                <w:szCs w:val="22"/>
              </w:rPr>
            </w:pPr>
          </w:p>
        </w:tc>
        <w:tc>
          <w:tcPr>
            <w:tcW w:w="630" w:type="dxa"/>
          </w:tcPr>
          <w:p w14:paraId="3901E7E9" w14:textId="77777777" w:rsidR="000A2809" w:rsidRPr="000A2809" w:rsidRDefault="000A2809" w:rsidP="000A2809">
            <w:pPr>
              <w:keepNext/>
              <w:rPr>
                <w:rFonts w:ascii="Aktiv Grotesk" w:hAnsi="Aktiv Grotesk" w:cs="Aktiv Grotesk"/>
                <w:sz w:val="22"/>
                <w:szCs w:val="22"/>
              </w:rPr>
            </w:pPr>
          </w:p>
        </w:tc>
        <w:tc>
          <w:tcPr>
            <w:tcW w:w="1639" w:type="dxa"/>
          </w:tcPr>
          <w:p w14:paraId="192A9CC1" w14:textId="77777777" w:rsidR="000A2809" w:rsidRPr="000A2809" w:rsidRDefault="000A2809" w:rsidP="000A2809">
            <w:pPr>
              <w:keepNext/>
              <w:rPr>
                <w:rFonts w:ascii="Aktiv Grotesk" w:hAnsi="Aktiv Grotesk" w:cs="Aktiv Grotesk"/>
                <w:sz w:val="22"/>
                <w:szCs w:val="22"/>
              </w:rPr>
            </w:pPr>
          </w:p>
        </w:tc>
      </w:tr>
      <w:tr w:rsidR="000A2809" w:rsidRPr="000A2809" w14:paraId="41330D29" w14:textId="77777777" w:rsidTr="000A2809">
        <w:tc>
          <w:tcPr>
            <w:tcW w:w="3145" w:type="dxa"/>
          </w:tcPr>
          <w:p w14:paraId="44A77891"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 xml:space="preserve">Total cumulative number of active donors on a monthly basis </w:t>
            </w:r>
          </w:p>
        </w:tc>
        <w:tc>
          <w:tcPr>
            <w:tcW w:w="720" w:type="dxa"/>
          </w:tcPr>
          <w:p w14:paraId="67C93654" w14:textId="77777777" w:rsidR="000A2809" w:rsidRPr="000A2809" w:rsidRDefault="000A2809" w:rsidP="000A2809">
            <w:pPr>
              <w:keepNext/>
              <w:rPr>
                <w:rFonts w:ascii="Aktiv Grotesk" w:hAnsi="Aktiv Grotesk" w:cs="Aktiv Grotesk"/>
                <w:sz w:val="22"/>
                <w:szCs w:val="22"/>
              </w:rPr>
            </w:pPr>
          </w:p>
        </w:tc>
        <w:tc>
          <w:tcPr>
            <w:tcW w:w="720" w:type="dxa"/>
          </w:tcPr>
          <w:p w14:paraId="2D3624AF" w14:textId="77777777" w:rsidR="000A2809" w:rsidRPr="000A2809" w:rsidRDefault="000A2809" w:rsidP="000A2809">
            <w:pPr>
              <w:keepNext/>
              <w:rPr>
                <w:rFonts w:ascii="Aktiv Grotesk" w:hAnsi="Aktiv Grotesk" w:cs="Aktiv Grotesk"/>
                <w:sz w:val="22"/>
                <w:szCs w:val="22"/>
              </w:rPr>
            </w:pPr>
          </w:p>
        </w:tc>
        <w:tc>
          <w:tcPr>
            <w:tcW w:w="720" w:type="dxa"/>
          </w:tcPr>
          <w:p w14:paraId="112A2432" w14:textId="77777777" w:rsidR="000A2809" w:rsidRPr="000A2809" w:rsidRDefault="000A2809" w:rsidP="000A2809">
            <w:pPr>
              <w:keepNext/>
              <w:rPr>
                <w:rFonts w:ascii="Aktiv Grotesk" w:hAnsi="Aktiv Grotesk" w:cs="Aktiv Grotesk"/>
                <w:sz w:val="22"/>
                <w:szCs w:val="22"/>
              </w:rPr>
            </w:pPr>
          </w:p>
        </w:tc>
        <w:tc>
          <w:tcPr>
            <w:tcW w:w="630" w:type="dxa"/>
          </w:tcPr>
          <w:p w14:paraId="18BB44BE" w14:textId="77777777" w:rsidR="000A2809" w:rsidRPr="000A2809" w:rsidRDefault="000A2809" w:rsidP="000A2809">
            <w:pPr>
              <w:keepNext/>
              <w:rPr>
                <w:rFonts w:ascii="Aktiv Grotesk" w:hAnsi="Aktiv Grotesk" w:cs="Aktiv Grotesk"/>
                <w:sz w:val="22"/>
                <w:szCs w:val="22"/>
              </w:rPr>
            </w:pPr>
          </w:p>
        </w:tc>
        <w:tc>
          <w:tcPr>
            <w:tcW w:w="630" w:type="dxa"/>
          </w:tcPr>
          <w:p w14:paraId="6348F7CD" w14:textId="77777777" w:rsidR="000A2809" w:rsidRPr="000A2809" w:rsidRDefault="000A2809" w:rsidP="000A2809">
            <w:pPr>
              <w:keepNext/>
              <w:rPr>
                <w:rFonts w:ascii="Aktiv Grotesk" w:hAnsi="Aktiv Grotesk" w:cs="Aktiv Grotesk"/>
                <w:sz w:val="22"/>
                <w:szCs w:val="22"/>
              </w:rPr>
            </w:pPr>
          </w:p>
        </w:tc>
        <w:tc>
          <w:tcPr>
            <w:tcW w:w="630" w:type="dxa"/>
          </w:tcPr>
          <w:p w14:paraId="015757F5" w14:textId="77777777" w:rsidR="000A2809" w:rsidRPr="000A2809" w:rsidRDefault="000A2809" w:rsidP="000A2809">
            <w:pPr>
              <w:keepNext/>
              <w:rPr>
                <w:rFonts w:ascii="Aktiv Grotesk" w:hAnsi="Aktiv Grotesk" w:cs="Aktiv Grotesk"/>
                <w:sz w:val="22"/>
                <w:szCs w:val="22"/>
              </w:rPr>
            </w:pPr>
          </w:p>
        </w:tc>
        <w:tc>
          <w:tcPr>
            <w:tcW w:w="1639" w:type="dxa"/>
          </w:tcPr>
          <w:p w14:paraId="0ED5F560" w14:textId="77777777" w:rsidR="000A2809" w:rsidRPr="000A2809" w:rsidRDefault="000A2809" w:rsidP="000A2809">
            <w:pPr>
              <w:keepNext/>
              <w:rPr>
                <w:rFonts w:ascii="Aktiv Grotesk" w:hAnsi="Aktiv Grotesk" w:cs="Aktiv Grotesk"/>
                <w:sz w:val="22"/>
                <w:szCs w:val="22"/>
              </w:rPr>
            </w:pPr>
          </w:p>
        </w:tc>
      </w:tr>
      <w:tr w:rsidR="000A2809" w:rsidRPr="000A2809" w14:paraId="14FFCEAD" w14:textId="77777777" w:rsidTr="000A2809">
        <w:tc>
          <w:tcPr>
            <w:tcW w:w="3145" w:type="dxa"/>
          </w:tcPr>
          <w:p w14:paraId="5E8CC675"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 xml:space="preserve">Percentage of donations on a monthly basis </w:t>
            </w:r>
          </w:p>
        </w:tc>
        <w:tc>
          <w:tcPr>
            <w:tcW w:w="720" w:type="dxa"/>
          </w:tcPr>
          <w:p w14:paraId="59A64F84" w14:textId="77777777" w:rsidR="000A2809" w:rsidRPr="000A2809" w:rsidRDefault="000A2809" w:rsidP="000A2809">
            <w:pPr>
              <w:keepNext/>
              <w:rPr>
                <w:rFonts w:ascii="Aktiv Grotesk" w:hAnsi="Aktiv Grotesk" w:cs="Aktiv Grotesk"/>
                <w:sz w:val="22"/>
                <w:szCs w:val="22"/>
              </w:rPr>
            </w:pPr>
          </w:p>
        </w:tc>
        <w:tc>
          <w:tcPr>
            <w:tcW w:w="720" w:type="dxa"/>
          </w:tcPr>
          <w:p w14:paraId="5C457310" w14:textId="77777777" w:rsidR="000A2809" w:rsidRPr="000A2809" w:rsidRDefault="000A2809" w:rsidP="000A2809">
            <w:pPr>
              <w:keepNext/>
              <w:rPr>
                <w:rFonts w:ascii="Aktiv Grotesk" w:hAnsi="Aktiv Grotesk" w:cs="Aktiv Grotesk"/>
                <w:sz w:val="22"/>
                <w:szCs w:val="22"/>
              </w:rPr>
            </w:pPr>
          </w:p>
        </w:tc>
        <w:tc>
          <w:tcPr>
            <w:tcW w:w="720" w:type="dxa"/>
          </w:tcPr>
          <w:p w14:paraId="6F5C0D2B" w14:textId="77777777" w:rsidR="000A2809" w:rsidRPr="000A2809" w:rsidRDefault="000A2809" w:rsidP="000A2809">
            <w:pPr>
              <w:keepNext/>
              <w:rPr>
                <w:rFonts w:ascii="Aktiv Grotesk" w:hAnsi="Aktiv Grotesk" w:cs="Aktiv Grotesk"/>
                <w:sz w:val="22"/>
                <w:szCs w:val="22"/>
              </w:rPr>
            </w:pPr>
          </w:p>
        </w:tc>
        <w:tc>
          <w:tcPr>
            <w:tcW w:w="630" w:type="dxa"/>
          </w:tcPr>
          <w:p w14:paraId="39721B17" w14:textId="77777777" w:rsidR="000A2809" w:rsidRPr="000A2809" w:rsidRDefault="000A2809" w:rsidP="000A2809">
            <w:pPr>
              <w:keepNext/>
              <w:rPr>
                <w:rFonts w:ascii="Aktiv Grotesk" w:hAnsi="Aktiv Grotesk" w:cs="Aktiv Grotesk"/>
                <w:sz w:val="22"/>
                <w:szCs w:val="22"/>
              </w:rPr>
            </w:pPr>
          </w:p>
        </w:tc>
        <w:tc>
          <w:tcPr>
            <w:tcW w:w="630" w:type="dxa"/>
          </w:tcPr>
          <w:p w14:paraId="69860D8E" w14:textId="77777777" w:rsidR="000A2809" w:rsidRPr="000A2809" w:rsidRDefault="000A2809" w:rsidP="000A2809">
            <w:pPr>
              <w:keepNext/>
              <w:rPr>
                <w:rFonts w:ascii="Aktiv Grotesk" w:hAnsi="Aktiv Grotesk" w:cs="Aktiv Grotesk"/>
                <w:sz w:val="22"/>
                <w:szCs w:val="22"/>
              </w:rPr>
            </w:pPr>
          </w:p>
        </w:tc>
        <w:tc>
          <w:tcPr>
            <w:tcW w:w="630" w:type="dxa"/>
          </w:tcPr>
          <w:p w14:paraId="56C2F65F" w14:textId="77777777" w:rsidR="000A2809" w:rsidRPr="000A2809" w:rsidRDefault="000A2809" w:rsidP="000A2809">
            <w:pPr>
              <w:keepNext/>
              <w:rPr>
                <w:rFonts w:ascii="Aktiv Grotesk" w:hAnsi="Aktiv Grotesk" w:cs="Aktiv Grotesk"/>
                <w:sz w:val="22"/>
                <w:szCs w:val="22"/>
              </w:rPr>
            </w:pPr>
          </w:p>
        </w:tc>
        <w:tc>
          <w:tcPr>
            <w:tcW w:w="1639" w:type="dxa"/>
          </w:tcPr>
          <w:p w14:paraId="10728909" w14:textId="77777777" w:rsidR="000A2809" w:rsidRPr="000A2809" w:rsidRDefault="000A2809" w:rsidP="000A2809">
            <w:pPr>
              <w:keepNext/>
              <w:rPr>
                <w:rFonts w:ascii="Aktiv Grotesk" w:hAnsi="Aktiv Grotesk" w:cs="Aktiv Grotesk"/>
                <w:sz w:val="22"/>
                <w:szCs w:val="22"/>
              </w:rPr>
            </w:pPr>
          </w:p>
        </w:tc>
      </w:tr>
      <w:tr w:rsidR="000A2809" w:rsidRPr="000A2809" w14:paraId="6ED26798" w14:textId="77777777" w:rsidTr="000A2809">
        <w:tc>
          <w:tcPr>
            <w:tcW w:w="3145" w:type="dxa"/>
          </w:tcPr>
          <w:p w14:paraId="34A8835D" w14:textId="77777777" w:rsidR="000A2809" w:rsidRPr="000A2809" w:rsidRDefault="000A2809" w:rsidP="000A2809">
            <w:pPr>
              <w:keepNext/>
              <w:rPr>
                <w:rFonts w:ascii="Aktiv Grotesk" w:hAnsi="Aktiv Grotesk" w:cs="Aktiv Grotesk"/>
                <w:sz w:val="22"/>
                <w:szCs w:val="22"/>
              </w:rPr>
            </w:pPr>
            <w:r w:rsidRPr="000A2809">
              <w:rPr>
                <w:rFonts w:ascii="Aktiv Grotesk" w:hAnsi="Aktiv Grotesk" w:cs="Aktiv Grotesk"/>
                <w:sz w:val="22"/>
                <w:szCs w:val="22"/>
              </w:rPr>
              <w:t xml:space="preserve">Annual donor attrition rate (12 months attrition rate) </w:t>
            </w:r>
          </w:p>
        </w:tc>
        <w:tc>
          <w:tcPr>
            <w:tcW w:w="720" w:type="dxa"/>
          </w:tcPr>
          <w:p w14:paraId="3FC44952" w14:textId="77777777" w:rsidR="000A2809" w:rsidRPr="000A2809" w:rsidRDefault="000A2809" w:rsidP="000A2809">
            <w:pPr>
              <w:keepNext/>
              <w:rPr>
                <w:rFonts w:ascii="Aktiv Grotesk" w:hAnsi="Aktiv Grotesk" w:cs="Aktiv Grotesk"/>
                <w:sz w:val="22"/>
                <w:szCs w:val="22"/>
              </w:rPr>
            </w:pPr>
          </w:p>
        </w:tc>
        <w:tc>
          <w:tcPr>
            <w:tcW w:w="720" w:type="dxa"/>
          </w:tcPr>
          <w:p w14:paraId="683DB404" w14:textId="77777777" w:rsidR="000A2809" w:rsidRPr="000A2809" w:rsidRDefault="000A2809" w:rsidP="000A2809">
            <w:pPr>
              <w:keepNext/>
              <w:rPr>
                <w:rFonts w:ascii="Aktiv Grotesk" w:hAnsi="Aktiv Grotesk" w:cs="Aktiv Grotesk"/>
                <w:sz w:val="22"/>
                <w:szCs w:val="22"/>
              </w:rPr>
            </w:pPr>
          </w:p>
        </w:tc>
        <w:tc>
          <w:tcPr>
            <w:tcW w:w="720" w:type="dxa"/>
          </w:tcPr>
          <w:p w14:paraId="222FE681" w14:textId="77777777" w:rsidR="000A2809" w:rsidRPr="000A2809" w:rsidRDefault="000A2809" w:rsidP="000A2809">
            <w:pPr>
              <w:keepNext/>
              <w:rPr>
                <w:rFonts w:ascii="Aktiv Grotesk" w:hAnsi="Aktiv Grotesk" w:cs="Aktiv Grotesk"/>
                <w:sz w:val="22"/>
                <w:szCs w:val="22"/>
              </w:rPr>
            </w:pPr>
          </w:p>
        </w:tc>
        <w:tc>
          <w:tcPr>
            <w:tcW w:w="630" w:type="dxa"/>
          </w:tcPr>
          <w:p w14:paraId="22AAAFAB" w14:textId="77777777" w:rsidR="000A2809" w:rsidRPr="000A2809" w:rsidRDefault="000A2809" w:rsidP="000A2809">
            <w:pPr>
              <w:keepNext/>
              <w:rPr>
                <w:rFonts w:ascii="Aktiv Grotesk" w:hAnsi="Aktiv Grotesk" w:cs="Aktiv Grotesk"/>
                <w:sz w:val="22"/>
                <w:szCs w:val="22"/>
              </w:rPr>
            </w:pPr>
          </w:p>
        </w:tc>
        <w:tc>
          <w:tcPr>
            <w:tcW w:w="630" w:type="dxa"/>
          </w:tcPr>
          <w:p w14:paraId="0921ED92" w14:textId="77777777" w:rsidR="000A2809" w:rsidRPr="000A2809" w:rsidRDefault="000A2809" w:rsidP="000A2809">
            <w:pPr>
              <w:keepNext/>
              <w:rPr>
                <w:rFonts w:ascii="Aktiv Grotesk" w:hAnsi="Aktiv Grotesk" w:cs="Aktiv Grotesk"/>
                <w:sz w:val="22"/>
                <w:szCs w:val="22"/>
              </w:rPr>
            </w:pPr>
          </w:p>
        </w:tc>
        <w:tc>
          <w:tcPr>
            <w:tcW w:w="630" w:type="dxa"/>
          </w:tcPr>
          <w:p w14:paraId="75A3A139" w14:textId="77777777" w:rsidR="000A2809" w:rsidRPr="000A2809" w:rsidRDefault="000A2809" w:rsidP="000A2809">
            <w:pPr>
              <w:keepNext/>
              <w:rPr>
                <w:rFonts w:ascii="Aktiv Grotesk" w:hAnsi="Aktiv Grotesk" w:cs="Aktiv Grotesk"/>
                <w:sz w:val="22"/>
                <w:szCs w:val="22"/>
              </w:rPr>
            </w:pPr>
          </w:p>
        </w:tc>
        <w:tc>
          <w:tcPr>
            <w:tcW w:w="1639" w:type="dxa"/>
          </w:tcPr>
          <w:p w14:paraId="216D07D6" w14:textId="77777777" w:rsidR="000A2809" w:rsidRPr="000A2809" w:rsidRDefault="000A2809" w:rsidP="000A2809">
            <w:pPr>
              <w:keepNext/>
              <w:rPr>
                <w:rFonts w:ascii="Aktiv Grotesk" w:hAnsi="Aktiv Grotesk" w:cs="Aktiv Grotesk"/>
                <w:sz w:val="22"/>
                <w:szCs w:val="22"/>
              </w:rPr>
            </w:pPr>
          </w:p>
        </w:tc>
      </w:tr>
    </w:tbl>
    <w:p w14:paraId="454BB289" w14:textId="77777777" w:rsidR="000A2809" w:rsidRPr="000A2809" w:rsidRDefault="000A2809" w:rsidP="000A2809">
      <w:pPr>
        <w:pStyle w:val="Numbering"/>
        <w:numPr>
          <w:ilvl w:val="0"/>
          <w:numId w:val="0"/>
        </w:numPr>
        <w:rPr>
          <w:rFonts w:ascii="Aktiv Grotesk" w:hAnsi="Aktiv Grotesk" w:cs="Aktiv Grotesk"/>
          <w:color w:val="auto"/>
        </w:rPr>
      </w:pPr>
    </w:p>
    <w:p w14:paraId="5016563E" w14:textId="77777777" w:rsidR="000A2809" w:rsidRPr="000A2809" w:rsidRDefault="000A2809" w:rsidP="005B75DF">
      <w:pPr>
        <w:pStyle w:val="Numbering"/>
        <w:numPr>
          <w:ilvl w:val="0"/>
          <w:numId w:val="9"/>
        </w:numPr>
        <w:rPr>
          <w:rFonts w:ascii="Aktiv Grotesk" w:hAnsi="Aktiv Grotesk" w:cs="Aktiv Grotesk"/>
          <w:color w:val="auto"/>
        </w:rPr>
      </w:pPr>
      <w:r w:rsidRPr="000A2809">
        <w:rPr>
          <w:rFonts w:ascii="Aktiv Grotesk" w:hAnsi="Aktiv Grotesk" w:cs="Aktiv Grotesk"/>
          <w:color w:val="auto"/>
        </w:rPr>
        <w:t>Financial offer - calculation of costs charged by the Service Provider, and according to the projection of results on the collection of continuous donations from citizens</w:t>
      </w:r>
    </w:p>
    <w:p w14:paraId="500609DA" w14:textId="21297FBE" w:rsidR="00D46859" w:rsidRPr="000A2809" w:rsidRDefault="000A2809" w:rsidP="005B75DF">
      <w:pPr>
        <w:pStyle w:val="Numbering"/>
        <w:numPr>
          <w:ilvl w:val="0"/>
          <w:numId w:val="9"/>
        </w:numPr>
        <w:rPr>
          <w:rFonts w:ascii="Aktiv Grotesk" w:hAnsi="Aktiv Grotesk" w:cs="Aktiv Grotesk"/>
          <w:color w:val="auto"/>
        </w:rPr>
      </w:pPr>
      <w:r w:rsidRPr="000A2809">
        <w:rPr>
          <w:rFonts w:ascii="Aktiv Grotesk" w:hAnsi="Aktiv Grotesk" w:cs="Aktiv Grotesk"/>
        </w:rPr>
        <w:t>A description of the service for which the cooperation is established</w:t>
      </w:r>
    </w:p>
    <w:p w14:paraId="3E8C17DD" w14:textId="2054F2EC" w:rsidR="00D46859" w:rsidRPr="000A2809" w:rsidRDefault="00D46859"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22" w:name="_Toc222260260"/>
      <w:r w:rsidRPr="000A2809">
        <w:rPr>
          <w:rFonts w:ascii="Aktiv Grotesk" w:eastAsia="Times New Roman" w:hAnsi="Aktiv Grotesk" w:cs="Aktiv Grotesk"/>
          <w:b/>
          <w:sz w:val="22"/>
          <w:szCs w:val="22"/>
        </w:rPr>
        <w:t>Method of Amendment, Amendment and Revocation of the Bid</w:t>
      </w:r>
      <w:bookmarkEnd w:id="22"/>
    </w:p>
    <w:p w14:paraId="75451C74" w14:textId="51D4737F" w:rsidR="00885724" w:rsidRPr="000A2809" w:rsidRDefault="00885724" w:rsidP="003D18D2">
      <w:pPr>
        <w:jc w:val="both"/>
        <w:rPr>
          <w:rFonts w:ascii="Aktiv Grotesk" w:hAnsi="Aktiv Grotesk" w:cs="Aktiv Grotesk"/>
          <w:sz w:val="22"/>
          <w:szCs w:val="22"/>
        </w:rPr>
      </w:pPr>
      <w:r w:rsidRPr="000A2809">
        <w:rPr>
          <w:rFonts w:ascii="Aktiv Grotesk" w:hAnsi="Aktiv Grotesk" w:cs="Aktiv Grotesk"/>
          <w:sz w:val="22"/>
          <w:szCs w:val="22"/>
        </w:rPr>
        <w:t xml:space="preserve"> The bidder may, at any time prior to the deadline for submission of bids, amend, supplement or revoke its bid in the same manner in which it submitted the bid, marked "Amendment of Bid", "Amendment of Bid" or "Revocation of Bid" for the procurement of works for </w:t>
      </w:r>
      <w:r w:rsidR="000A2809" w:rsidRPr="000A2809">
        <w:rPr>
          <w:rFonts w:ascii="Aktiv Grotesk" w:hAnsi="Aktiv Grotesk" w:cs="Aktiv Grotesk"/>
          <w:b/>
          <w:bCs/>
          <w:sz w:val="22"/>
          <w:szCs w:val="22"/>
        </w:rPr>
        <w:t xml:space="preserve">  the BID FOR THE PROVISION OF SERVICES IN THE FIELD OF FUNDRAISING FROM INDIVIDUAL DONORS  </w:t>
      </w:r>
      <w:r w:rsidR="003D18D2" w:rsidRPr="000A2809">
        <w:rPr>
          <w:rFonts w:ascii="Aktiv Grotesk" w:hAnsi="Aktiv Grotesk" w:cs="Aktiv Grotesk"/>
          <w:sz w:val="22"/>
          <w:szCs w:val="22"/>
        </w:rPr>
        <w:t xml:space="preserve">. The Bidder is obliged to clearly indicate which part of the bid it changes,  That is, what documents are subsequently submitted. After the expiry of the deadline for submission of bids, the bidder may not amend, amend or revoke its bid. </w:t>
      </w:r>
    </w:p>
    <w:p w14:paraId="0B24ED97" w14:textId="77777777" w:rsidR="00CB0C15" w:rsidRPr="000A2809" w:rsidRDefault="00CB0C15" w:rsidP="00CB0C15">
      <w:pPr>
        <w:jc w:val="both"/>
        <w:rPr>
          <w:rFonts w:ascii="Aktiv Grotesk" w:hAnsi="Aktiv Grotesk" w:cs="Aktiv Grotesk"/>
          <w:sz w:val="22"/>
          <w:szCs w:val="22"/>
          <w:lang w:val="sr-Cyrl-RS"/>
        </w:rPr>
      </w:pPr>
    </w:p>
    <w:p w14:paraId="71AB48D4" w14:textId="2C7403F8" w:rsidR="00885724" w:rsidRPr="000A2809" w:rsidRDefault="00522870" w:rsidP="00E961A8">
      <w:pPr>
        <w:pStyle w:val="Heading2"/>
        <w:numPr>
          <w:ilvl w:val="1"/>
          <w:numId w:val="11"/>
        </w:numPr>
        <w:ind w:left="0" w:firstLine="0"/>
        <w:jc w:val="both"/>
        <w:rPr>
          <w:rFonts w:ascii="Aktiv Grotesk" w:hAnsi="Aktiv Grotesk" w:cs="Aktiv Grotesk"/>
          <w:b/>
          <w:sz w:val="22"/>
          <w:szCs w:val="22"/>
          <w:lang w:val="en-US"/>
        </w:rPr>
      </w:pPr>
      <w:bookmarkStart w:id="23" w:name="_Toc222260261"/>
      <w:r w:rsidRPr="000A2809">
        <w:rPr>
          <w:rFonts w:ascii="Aktiv Grotesk" w:eastAsia="Times New Roman" w:hAnsi="Aktiv Grotesk" w:cs="Aktiv Grotesk"/>
          <w:b/>
          <w:sz w:val="22"/>
          <w:szCs w:val="22"/>
        </w:rPr>
        <w:t xml:space="preserve"> The requirements regarding the place of performance </w:t>
      </w:r>
      <w:bookmarkEnd w:id="23"/>
      <w:r w:rsidR="004041C4">
        <w:rPr>
          <w:rFonts w:ascii="Aktiv Grotesk" w:eastAsia="Times New Roman" w:hAnsi="Aktiv Grotesk" w:cs="Aktiv Grotesk"/>
          <w:bCs/>
          <w:sz w:val="22"/>
          <w:szCs w:val="22"/>
        </w:rPr>
        <w:t xml:space="preserve">  of contractual obligations relate to the territory of the Republic of Serbia. </w:t>
      </w:r>
    </w:p>
    <w:p w14:paraId="31E362AE" w14:textId="690DC94B" w:rsidR="00522870" w:rsidRPr="000A2809" w:rsidRDefault="00522870"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24" w:name="_Toc222260262"/>
      <w:r w:rsidRPr="000A2809">
        <w:rPr>
          <w:rFonts w:ascii="Aktiv Grotesk" w:eastAsia="Times New Roman" w:hAnsi="Aktiv Grotesk" w:cs="Aktiv Grotesk"/>
          <w:b/>
          <w:sz w:val="22"/>
          <w:szCs w:val="22"/>
        </w:rPr>
        <w:t>Currency and the manner in which the price must be stated and expressed in the offer</w:t>
      </w:r>
      <w:bookmarkEnd w:id="24"/>
    </w:p>
    <w:p w14:paraId="666223F3" w14:textId="2647BD84" w:rsidR="000A2809" w:rsidRPr="000A2809" w:rsidRDefault="00820D2B" w:rsidP="000A2809">
      <w:pPr>
        <w:jc w:val="both"/>
        <w:rPr>
          <w:rFonts w:ascii="Aktiv Grotesk" w:hAnsi="Aktiv Grotesk" w:cs="Aktiv Grotesk"/>
          <w:b/>
          <w:sz w:val="22"/>
          <w:szCs w:val="22"/>
        </w:rPr>
      </w:pPr>
      <w:r w:rsidRPr="000A2809">
        <w:rPr>
          <w:rFonts w:ascii="Aktiv Grotesk" w:hAnsi="Aktiv Grotesk" w:cs="Aktiv Grotesk"/>
          <w:sz w:val="22"/>
          <w:szCs w:val="22"/>
        </w:rPr>
        <w:t>The price in the offer should be expressed in euros with and without VAT.</w:t>
      </w:r>
      <w:bookmarkStart w:id="25" w:name="_Toc222260263"/>
    </w:p>
    <w:bookmarkEnd w:id="25"/>
    <w:p w14:paraId="73643375" w14:textId="0890E980" w:rsidR="00846489" w:rsidRPr="00277F2E" w:rsidRDefault="00846489" w:rsidP="005327EC">
      <w:pPr>
        <w:rPr>
          <w:rFonts w:ascii="Aktiv Grotesk" w:hAnsi="Aktiv Grotesk" w:cs="Aktiv Grotesk"/>
          <w:sz w:val="22"/>
          <w:szCs w:val="22"/>
          <w:lang w:val="sr-Cyrl-RS"/>
        </w:rPr>
      </w:pPr>
    </w:p>
    <w:p w14:paraId="1FFC9151" w14:textId="0973ECD4" w:rsidR="003926A7" w:rsidRPr="000A2809" w:rsidRDefault="003926A7"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26" w:name="_Toc222260264"/>
      <w:r w:rsidRPr="000A2809">
        <w:rPr>
          <w:rFonts w:ascii="Aktiv Grotesk" w:eastAsia="Times New Roman" w:hAnsi="Aktiv Grotesk" w:cs="Aktiv Grotesk"/>
          <w:b/>
          <w:sz w:val="22"/>
          <w:szCs w:val="22"/>
        </w:rPr>
        <w:t>Protection of the confidentiality of information made available by the contracting authority to tenderers, including their subcontractors</w:t>
      </w:r>
      <w:bookmarkEnd w:id="26"/>
    </w:p>
    <w:p w14:paraId="4AFCC0D7" w14:textId="7CA6461C" w:rsidR="003926A7" w:rsidRPr="000A2809" w:rsidRDefault="003926A7" w:rsidP="003926A7">
      <w:pPr>
        <w:jc w:val="both"/>
        <w:rPr>
          <w:rFonts w:ascii="Aktiv Grotesk" w:hAnsi="Aktiv Grotesk" w:cs="Aktiv Grotesk"/>
          <w:sz w:val="22"/>
          <w:szCs w:val="22"/>
          <w:lang w:val="sr-Cyrl-RS"/>
        </w:rPr>
      </w:pPr>
      <w:r w:rsidRPr="000A2809">
        <w:rPr>
          <w:rFonts w:ascii="Aktiv Grotesk" w:hAnsi="Aktiv Grotesk" w:cs="Aktiv Grotesk"/>
          <w:sz w:val="22"/>
          <w:szCs w:val="22"/>
        </w:rPr>
        <w:t>The procurement in question does not contain confidential information that the contracting authority makes available.</w:t>
      </w:r>
    </w:p>
    <w:p w14:paraId="11DCAD6A" w14:textId="145CD9CE" w:rsidR="003926A7" w:rsidRPr="000A2809" w:rsidRDefault="003926A7" w:rsidP="003926A7">
      <w:pPr>
        <w:jc w:val="both"/>
        <w:rPr>
          <w:rFonts w:ascii="Aktiv Grotesk" w:hAnsi="Aktiv Grotesk" w:cs="Aktiv Grotesk"/>
          <w:sz w:val="22"/>
          <w:szCs w:val="22"/>
          <w:lang w:val="sr-Cyrl-RS"/>
        </w:rPr>
      </w:pPr>
      <w:r w:rsidRPr="000A2809">
        <w:rPr>
          <w:rFonts w:ascii="Aktiv Grotesk" w:hAnsi="Aktiv Grotesk" w:cs="Aktiv Grotesk"/>
          <w:sz w:val="22"/>
          <w:szCs w:val="22"/>
        </w:rPr>
        <w:t xml:space="preserve">Information regarding the verification, explanation, opinion and comparison of bids, as well as recommendations regarding the selection of the most advantageous bid, will not be provided to the bidders, as well as to any other person who is not officially involved in the process, until the name of the selected bidder is published. </w:t>
      </w:r>
    </w:p>
    <w:p w14:paraId="21098960" w14:textId="77777777" w:rsidR="003926A7" w:rsidRPr="000A2809" w:rsidRDefault="003926A7" w:rsidP="007F563C">
      <w:pPr>
        <w:jc w:val="both"/>
        <w:rPr>
          <w:rFonts w:ascii="Aktiv Grotesk" w:hAnsi="Aktiv Grotesk" w:cs="Aktiv Grotesk"/>
          <w:sz w:val="22"/>
          <w:szCs w:val="22"/>
          <w:lang w:val="sr-Cyrl-RS"/>
        </w:rPr>
      </w:pPr>
      <w:r w:rsidRPr="000A2809">
        <w:rPr>
          <w:rFonts w:ascii="Aktiv Grotesk" w:hAnsi="Aktiv Grotesk" w:cs="Aktiv Grotesk"/>
          <w:sz w:val="22"/>
          <w:szCs w:val="22"/>
        </w:rPr>
        <w:t xml:space="preserve">The Contracting Authority undertakes to keep confidential all information about the bidders contained in the tender documentation that is determined as confidential by a special regulation. </w:t>
      </w:r>
    </w:p>
    <w:p w14:paraId="05E7DF1A" w14:textId="77777777" w:rsidR="003926A7" w:rsidRPr="000A2809" w:rsidRDefault="003926A7" w:rsidP="007F563C">
      <w:pPr>
        <w:jc w:val="both"/>
        <w:rPr>
          <w:rFonts w:ascii="Aktiv Grotesk" w:hAnsi="Aktiv Grotesk" w:cs="Aktiv Grotesk"/>
          <w:sz w:val="22"/>
          <w:szCs w:val="22"/>
          <w:lang w:val="sr-Cyrl-RS"/>
        </w:rPr>
      </w:pPr>
      <w:r w:rsidRPr="000A2809">
        <w:rPr>
          <w:rFonts w:ascii="Aktiv Grotesk" w:hAnsi="Aktiv Grotesk" w:cs="Aktiv Grotesk"/>
          <w:sz w:val="22"/>
          <w:szCs w:val="22"/>
        </w:rPr>
        <w:t xml:space="preserve">The bidder is obliged to indicate in its bid which of the submitted documents refers to a state, military, official or business secret. </w:t>
      </w:r>
    </w:p>
    <w:p w14:paraId="2B6696E7" w14:textId="77777777" w:rsidR="003926A7" w:rsidRPr="000A2809" w:rsidRDefault="003926A7" w:rsidP="007F563C">
      <w:pPr>
        <w:jc w:val="both"/>
        <w:rPr>
          <w:rFonts w:ascii="Aktiv Grotesk" w:hAnsi="Aktiv Grotesk" w:cs="Aktiv Grotesk"/>
          <w:sz w:val="22"/>
          <w:szCs w:val="22"/>
          <w:lang w:val="sr-Cyrl-RS"/>
        </w:rPr>
      </w:pPr>
      <w:r w:rsidRPr="000A2809">
        <w:rPr>
          <w:rFonts w:ascii="Aktiv Grotesk" w:hAnsi="Aktiv Grotesk" w:cs="Aktiv Grotesk"/>
          <w:sz w:val="22"/>
          <w:szCs w:val="22"/>
        </w:rPr>
        <w:t xml:space="preserve">The contracting authority is obliged to keep as a business secret the names of the bidders and applicants, as well as the submitted bids, i.e. applications, until the expiry of the deadline provided for the opening of bids, i.e. applications. </w:t>
      </w:r>
    </w:p>
    <w:p w14:paraId="59801BC2" w14:textId="77777777" w:rsidR="003926A7" w:rsidRPr="000A2809" w:rsidRDefault="003926A7" w:rsidP="003926A7">
      <w:pPr>
        <w:jc w:val="both"/>
        <w:rPr>
          <w:rFonts w:ascii="Aktiv Grotesk" w:hAnsi="Aktiv Grotesk" w:cs="Aktiv Grotesk"/>
          <w:sz w:val="22"/>
          <w:szCs w:val="22"/>
          <w:lang w:val="sr-Cyrl-RS"/>
        </w:rPr>
      </w:pPr>
      <w:r w:rsidRPr="000A2809">
        <w:rPr>
          <w:rFonts w:ascii="Aktiv Grotesk" w:hAnsi="Aktiv Grotesk" w:cs="Aktiv Grotesk"/>
          <w:sz w:val="22"/>
          <w:szCs w:val="22"/>
        </w:rPr>
        <w:lastRenderedPageBreak/>
        <w:t xml:space="preserve">Members of the Public Procurement Commission must keep the data and handle documents in accordance with the degree of confidentiality. </w:t>
      </w:r>
    </w:p>
    <w:p w14:paraId="19B7E713" w14:textId="30D03EB5" w:rsidR="003926A7" w:rsidRPr="000A2809" w:rsidRDefault="003926A7" w:rsidP="003926A7">
      <w:pPr>
        <w:jc w:val="both"/>
        <w:rPr>
          <w:rFonts w:ascii="Aktiv Grotesk" w:hAnsi="Aktiv Grotesk" w:cs="Aktiv Grotesk"/>
          <w:sz w:val="22"/>
          <w:szCs w:val="22"/>
          <w:lang w:val="sr-Cyrl-RS"/>
        </w:rPr>
      </w:pPr>
      <w:r w:rsidRPr="000A2809">
        <w:rPr>
          <w:rFonts w:ascii="Aktiv Grotesk" w:hAnsi="Aktiv Grotesk" w:cs="Aktiv Grotesk"/>
          <w:sz w:val="22"/>
          <w:szCs w:val="22"/>
        </w:rPr>
        <w:t>The price and other data from the offer that are important for the application of the elements of the criteria and the ranking of the offer will not be considered confidential.</w:t>
      </w:r>
    </w:p>
    <w:p w14:paraId="40028404" w14:textId="3B8F5443" w:rsidR="009636B6" w:rsidRPr="000A2809" w:rsidRDefault="009636B6" w:rsidP="003926A7">
      <w:pPr>
        <w:jc w:val="both"/>
        <w:rPr>
          <w:rFonts w:ascii="Aktiv Grotesk" w:hAnsi="Aktiv Grotesk" w:cs="Aktiv Grotesk"/>
          <w:sz w:val="22"/>
          <w:szCs w:val="22"/>
          <w:lang w:val="sr-Cyrl-RS"/>
        </w:rPr>
      </w:pPr>
    </w:p>
    <w:p w14:paraId="3FDF69B4" w14:textId="2520A561" w:rsidR="00B427BC" w:rsidRPr="000A2809" w:rsidRDefault="00B427BC"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27" w:name="_Toc222260265"/>
      <w:r w:rsidRPr="000A2809">
        <w:rPr>
          <w:rFonts w:ascii="Aktiv Grotesk" w:eastAsia="Times New Roman" w:hAnsi="Aktiv Grotesk" w:cs="Aktiv Grotesk"/>
          <w:b/>
          <w:sz w:val="22"/>
          <w:szCs w:val="22"/>
        </w:rPr>
        <w:t xml:space="preserve">Additional information or clarifications regarding the preparation of the offer </w:t>
      </w:r>
      <w:bookmarkEnd w:id="27"/>
    </w:p>
    <w:p w14:paraId="787D9F10" w14:textId="77777777" w:rsidR="00B427BC" w:rsidRPr="000A2809" w:rsidRDefault="00B427BC" w:rsidP="00B427BC">
      <w:pPr>
        <w:jc w:val="both"/>
        <w:rPr>
          <w:rFonts w:ascii="Aktiv Grotesk" w:hAnsi="Aktiv Grotesk" w:cs="Aktiv Grotesk"/>
          <w:sz w:val="22"/>
          <w:szCs w:val="22"/>
        </w:rPr>
      </w:pPr>
      <w:r w:rsidRPr="000A2809">
        <w:rPr>
          <w:rFonts w:ascii="Aktiv Grotesk" w:hAnsi="Aktiv Grotesk" w:cs="Aktiv Grotesk"/>
          <w:sz w:val="22"/>
          <w:szCs w:val="22"/>
        </w:rPr>
        <w:t>The interested person may, in writing, request additional information or clarifications from the contracting authority regarding the preparation of the bid, whereby he may also point out to the contracting authority any deficiencies and irregularities in the tender documentation, no later than 5 (five) days before the expiry of the deadline for submission of bids.</w:t>
      </w:r>
    </w:p>
    <w:p w14:paraId="2FBCC0A4" w14:textId="48207356" w:rsidR="00973CA4" w:rsidRPr="000A2809" w:rsidRDefault="00B61549" w:rsidP="00973CA4">
      <w:pPr>
        <w:jc w:val="both"/>
        <w:rPr>
          <w:rFonts w:ascii="Aktiv Grotesk" w:hAnsi="Aktiv Grotesk" w:cs="Aktiv Grotesk"/>
          <w:sz w:val="22"/>
          <w:szCs w:val="22"/>
          <w:lang w:val="sr-Cyrl-RS"/>
        </w:rPr>
      </w:pPr>
      <w:r w:rsidRPr="000A2809">
        <w:rPr>
          <w:rFonts w:ascii="Aktiv Grotesk" w:hAnsi="Aktiv Grotesk" w:cs="Aktiv Grotesk"/>
          <w:sz w:val="22"/>
          <w:szCs w:val="22"/>
        </w:rPr>
        <w:t xml:space="preserve"> A request for additional information or clarifications regarding the preparation of the bid can be sent by the interested person in person or by mail to the address of the contracting authority: </w:t>
      </w:r>
      <w:proofErr w:type="spellStart"/>
      <w:r w:rsidRPr="000A2809">
        <w:rPr>
          <w:rFonts w:ascii="Aktiv Grotesk" w:hAnsi="Aktiv Grotesk" w:cs="Aktiv Grotesk"/>
          <w:sz w:val="22"/>
          <w:szCs w:val="22"/>
        </w:rPr>
        <w:t>Bulevar</w:t>
      </w:r>
      <w:proofErr w:type="spellEnd"/>
      <w:r w:rsidRPr="000A2809">
        <w:rPr>
          <w:rFonts w:ascii="Aktiv Grotesk" w:hAnsi="Aktiv Grotesk" w:cs="Aktiv Grotesk"/>
          <w:sz w:val="22"/>
          <w:szCs w:val="22"/>
        </w:rPr>
        <w:t xml:space="preserve"> </w:t>
      </w:r>
      <w:proofErr w:type="spellStart"/>
      <w:r w:rsidRPr="000A2809">
        <w:rPr>
          <w:rFonts w:ascii="Aktiv Grotesk" w:hAnsi="Aktiv Grotesk" w:cs="Aktiv Grotesk"/>
          <w:sz w:val="22"/>
          <w:szCs w:val="22"/>
        </w:rPr>
        <w:t>kralja</w:t>
      </w:r>
      <w:proofErr w:type="spellEnd"/>
      <w:r w:rsidRPr="000A2809">
        <w:rPr>
          <w:rFonts w:ascii="Aktiv Grotesk" w:hAnsi="Aktiv Grotesk" w:cs="Aktiv Grotesk"/>
          <w:sz w:val="22"/>
          <w:szCs w:val="22"/>
        </w:rPr>
        <w:t xml:space="preserve"> Aleksandra 251 or to the e-mail address: </w:t>
      </w:r>
      <w:hyperlink r:id="rId16" w:history="1">
        <w:r w:rsidR="00BD299A">
          <w:rPr>
            <w:rFonts w:ascii="Aktiv Grotesk" w:hAnsi="Aktiv Grotesk" w:cs="Aktiv Grotesk"/>
            <w:color w:val="0563C1" w:themeColor="hyperlink"/>
            <w:sz w:val="22"/>
            <w:szCs w:val="22"/>
            <w:u w:val="single"/>
            <w:lang w:eastAsia="ky-KG"/>
          </w:rPr>
          <w:t>nebojsa.glisic@sos-decijasela.rs</w:t>
        </w:r>
      </w:hyperlink>
      <w:r w:rsidR="00BD299A">
        <w:t xml:space="preserve"> </w:t>
      </w:r>
      <w:r w:rsidR="00BD299A">
        <w:rPr>
          <w:rFonts w:ascii="Aktiv Grotesk" w:hAnsi="Aktiv Grotesk" w:cs="Aktiv Grotesk"/>
          <w:sz w:val="22"/>
          <w:szCs w:val="22"/>
        </w:rPr>
        <w:t xml:space="preserve">with the </w:t>
      </w:r>
      <w:r w:rsidR="00973CA4" w:rsidRPr="000A2809">
        <w:rPr>
          <w:rFonts w:ascii="Aktiv Grotesk" w:hAnsi="Aktiv Grotesk" w:cs="Aktiv Grotesk"/>
          <w:sz w:val="22"/>
          <w:szCs w:val="22"/>
        </w:rPr>
        <w:t xml:space="preserve">reference: Request for additional information or clarifications of the tender documentation for the procurement: </w:t>
      </w:r>
      <w:r w:rsidR="00277F2E" w:rsidRPr="003F2011">
        <w:rPr>
          <w:rFonts w:ascii="Aktiv Grotesk" w:hAnsi="Aktiv Grotesk" w:cs="Aktiv Grotesk"/>
          <w:b/>
          <w:bCs/>
          <w:color w:val="000000"/>
          <w:sz w:val="22"/>
          <w:szCs w:val="22"/>
        </w:rPr>
        <w:t xml:space="preserve">  PROVISION OF SERVICES IN THE FIELD OF FUNDRAISING FROM INDIVIDUAL DONORS </w:t>
      </w:r>
      <w:r w:rsidR="00973CA4" w:rsidRPr="000A2809">
        <w:rPr>
          <w:rFonts w:ascii="Aktiv Grotesk" w:hAnsi="Aktiv Grotesk" w:cs="Aktiv Grotesk"/>
          <w:sz w:val="22"/>
          <w:szCs w:val="22"/>
        </w:rPr>
        <w:t xml:space="preserve"> . </w:t>
      </w:r>
    </w:p>
    <w:p w14:paraId="77371E34" w14:textId="1D24D64B" w:rsidR="00973CA4" w:rsidRPr="000A2809" w:rsidRDefault="00973CA4" w:rsidP="00973CA4">
      <w:pPr>
        <w:jc w:val="both"/>
        <w:rPr>
          <w:rFonts w:ascii="Aktiv Grotesk" w:hAnsi="Aktiv Grotesk" w:cs="Aktiv Grotesk"/>
          <w:sz w:val="22"/>
          <w:szCs w:val="22"/>
        </w:rPr>
      </w:pPr>
      <w:r w:rsidRPr="000A2809">
        <w:rPr>
          <w:rFonts w:ascii="Aktiv Grotesk" w:hAnsi="Aktiv Grotesk" w:cs="Aktiv Grotesk"/>
          <w:sz w:val="22"/>
          <w:szCs w:val="22"/>
        </w:rPr>
        <w:t xml:space="preserve">If communication is carried out electronically or by fax, it can be done only to the indicated e-mail address and only during the working hours of the client, on working days from 08:00 to 16:00, Saturday and Sunday are non-working days. Otherwise, if the communication is made outside these working hours, it will be considered that the Client received the Request for additional information or clarifications on the first following working day, during working hours, in relation to which the timeliness of the request will be observed. </w:t>
      </w:r>
    </w:p>
    <w:p w14:paraId="188EADCC" w14:textId="3673DBA5" w:rsidR="00973CA4" w:rsidRPr="000A2809" w:rsidRDefault="00973CA4" w:rsidP="00973CA4">
      <w:pPr>
        <w:jc w:val="both"/>
        <w:rPr>
          <w:rFonts w:ascii="Aktiv Grotesk" w:hAnsi="Aktiv Grotesk" w:cs="Aktiv Grotesk"/>
          <w:sz w:val="22"/>
          <w:szCs w:val="22"/>
        </w:rPr>
      </w:pPr>
      <w:r w:rsidRPr="000A2809">
        <w:rPr>
          <w:rFonts w:ascii="Aktiv Grotesk" w:hAnsi="Aktiv Grotesk" w:cs="Aktiv Grotesk"/>
          <w:sz w:val="22"/>
          <w:szCs w:val="22"/>
        </w:rPr>
        <w:t>Within 3 (three) days from the date of receipt of the request for additional information or clarifications, the Contracting Authority shall submit a response and publish it on the Public Procurement Portal and on its website. Requesting additional information or clarifications regarding the preparation of an offer by telephone – is not allowed.</w:t>
      </w:r>
    </w:p>
    <w:p w14:paraId="7DC75384" w14:textId="77777777" w:rsidR="00973CA4" w:rsidRPr="00277F2E" w:rsidRDefault="00973CA4" w:rsidP="00973CA4">
      <w:pPr>
        <w:jc w:val="both"/>
        <w:rPr>
          <w:rFonts w:ascii="Aktiv Grotesk" w:hAnsi="Aktiv Grotesk" w:cs="Aktiv Grotesk"/>
          <w:sz w:val="22"/>
          <w:szCs w:val="22"/>
          <w:lang w:val="sr-Cyrl-RS"/>
        </w:rPr>
      </w:pPr>
    </w:p>
    <w:p w14:paraId="1B6CFD67" w14:textId="77777777" w:rsidR="00973CA4" w:rsidRPr="000A2809" w:rsidRDefault="00973CA4" w:rsidP="007F563C">
      <w:pPr>
        <w:rPr>
          <w:rFonts w:ascii="Aktiv Grotesk" w:hAnsi="Aktiv Grotesk" w:cs="Aktiv Grotesk"/>
          <w:sz w:val="22"/>
          <w:szCs w:val="22"/>
        </w:rPr>
      </w:pPr>
    </w:p>
    <w:p w14:paraId="2FCCF625" w14:textId="3E6BFBCD" w:rsidR="00973CA4" w:rsidRPr="000A2809" w:rsidRDefault="00973CA4"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28" w:name="_Toc222260266"/>
      <w:r w:rsidRPr="000A2809">
        <w:rPr>
          <w:rFonts w:ascii="Aktiv Grotesk" w:eastAsia="Times New Roman" w:hAnsi="Aktiv Grotesk" w:cs="Aktiv Grotesk"/>
          <w:b/>
          <w:sz w:val="22"/>
          <w:szCs w:val="22"/>
        </w:rPr>
        <w:t>Notice on the manner in which additional explanations may be required from the bidder after the opening of bids and control at the bidder, correction of calculation errors</w:t>
      </w:r>
      <w:bookmarkEnd w:id="28"/>
    </w:p>
    <w:p w14:paraId="48D2868E" w14:textId="2F3BCED7" w:rsidR="00705E1C" w:rsidRPr="000A2809" w:rsidRDefault="00705E1C" w:rsidP="00705E1C">
      <w:pPr>
        <w:jc w:val="both"/>
        <w:rPr>
          <w:rFonts w:ascii="Aktiv Grotesk" w:hAnsi="Aktiv Grotesk" w:cs="Aktiv Grotesk"/>
          <w:sz w:val="22"/>
          <w:szCs w:val="22"/>
        </w:rPr>
      </w:pPr>
      <w:r w:rsidRPr="000A2809">
        <w:rPr>
          <w:rFonts w:ascii="Aktiv Grotesk" w:hAnsi="Aktiv Grotesk" w:cs="Aktiv Grotesk"/>
          <w:sz w:val="22"/>
          <w:szCs w:val="22"/>
        </w:rPr>
        <w:t xml:space="preserve">After the opening of bids, the contracting authority may, during the commission evaluation of bids, request additional explanations from the bidder in writing that will help it in reviewing, evaluating and comparing bids, and may also control (inspect) the bidder. If the Contracting Authority assesses that additional explanations are needed or it is necessary to carry out an inspection (inspection) at the Tenderer, the Contracting Authority shall leave the Tenderer a reasonable period of time to act upon the Contracting Authority's invitation, i.e. to enable the Contracting Authority to control (inspect). </w:t>
      </w:r>
    </w:p>
    <w:p w14:paraId="272F6C6A" w14:textId="106D368D" w:rsidR="00705E1C" w:rsidRPr="000A2809" w:rsidRDefault="00705E1C" w:rsidP="00705E1C">
      <w:pPr>
        <w:jc w:val="both"/>
        <w:rPr>
          <w:rFonts w:ascii="Aktiv Grotesk" w:hAnsi="Aktiv Grotesk" w:cs="Aktiv Grotesk"/>
          <w:sz w:val="22"/>
          <w:szCs w:val="22"/>
        </w:rPr>
      </w:pPr>
      <w:r w:rsidRPr="000A2809">
        <w:rPr>
          <w:rFonts w:ascii="Aktiv Grotesk" w:hAnsi="Aktiv Grotesk" w:cs="Aktiv Grotesk"/>
          <w:sz w:val="22"/>
          <w:szCs w:val="22"/>
        </w:rPr>
        <w:t>The contracting authority may, with the consent of the bidder, correct the calculation errors observed during the consideration of the bid after the closing of the bid opening procedure. If a calculation error is noticed in the bid opening procedure, and a representative of that bidder is present, it can be eliminated on the record of the bid opening.</w:t>
      </w:r>
    </w:p>
    <w:p w14:paraId="615ED847" w14:textId="77777777" w:rsidR="00705E1C" w:rsidRPr="000A2809" w:rsidRDefault="00705E1C" w:rsidP="00705E1C">
      <w:pPr>
        <w:jc w:val="both"/>
        <w:rPr>
          <w:rFonts w:ascii="Aktiv Grotesk" w:hAnsi="Aktiv Grotesk" w:cs="Aktiv Grotesk"/>
          <w:sz w:val="22"/>
          <w:szCs w:val="22"/>
        </w:rPr>
      </w:pPr>
      <w:r w:rsidRPr="000A2809">
        <w:rPr>
          <w:rFonts w:ascii="Aktiv Grotesk" w:hAnsi="Aktiv Grotesk" w:cs="Aktiv Grotesk"/>
          <w:sz w:val="22"/>
          <w:szCs w:val="22"/>
        </w:rPr>
        <w:t xml:space="preserve">In the event of a difference between the unit price and the total price, the unit price shall prevail. </w:t>
      </w:r>
    </w:p>
    <w:p w14:paraId="0E9BF75C" w14:textId="77777777" w:rsidR="00705E1C" w:rsidRPr="000A2809" w:rsidRDefault="00705E1C" w:rsidP="00705E1C">
      <w:pPr>
        <w:jc w:val="both"/>
        <w:rPr>
          <w:rFonts w:ascii="Aktiv Grotesk" w:hAnsi="Aktiv Grotesk" w:cs="Aktiv Grotesk"/>
          <w:sz w:val="22"/>
          <w:szCs w:val="22"/>
        </w:rPr>
      </w:pPr>
      <w:r w:rsidRPr="000A2809">
        <w:rPr>
          <w:rFonts w:ascii="Aktiv Grotesk" w:hAnsi="Aktiv Grotesk" w:cs="Aktiv Grotesk"/>
          <w:sz w:val="22"/>
          <w:szCs w:val="22"/>
        </w:rPr>
        <w:t>If the bidder does not agree with the correction of the calculation errors, the contracting authority will reject his bid as inadmissible.</w:t>
      </w:r>
    </w:p>
    <w:p w14:paraId="5FCA4BCE" w14:textId="77777777" w:rsidR="00705E1C" w:rsidRDefault="00705E1C" w:rsidP="00973CA4">
      <w:pPr>
        <w:jc w:val="both"/>
        <w:rPr>
          <w:rFonts w:ascii="Aktiv Grotesk" w:hAnsi="Aktiv Grotesk" w:cs="Aktiv Grotesk"/>
          <w:sz w:val="22"/>
          <w:szCs w:val="22"/>
        </w:rPr>
      </w:pPr>
    </w:p>
    <w:p w14:paraId="3800993D" w14:textId="77777777" w:rsidR="007D77FB" w:rsidRPr="000A2809" w:rsidRDefault="007D77FB" w:rsidP="00973CA4">
      <w:pPr>
        <w:jc w:val="both"/>
        <w:rPr>
          <w:rFonts w:ascii="Aktiv Grotesk" w:hAnsi="Aktiv Grotesk" w:cs="Aktiv Grotesk"/>
          <w:sz w:val="22"/>
          <w:szCs w:val="22"/>
        </w:rPr>
      </w:pPr>
    </w:p>
    <w:p w14:paraId="11B012E7" w14:textId="22897A9C" w:rsidR="0024603C" w:rsidRPr="000A2809" w:rsidRDefault="0024603C"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29" w:name="_Toc222260267"/>
      <w:r w:rsidRPr="000A2809">
        <w:rPr>
          <w:rFonts w:ascii="Aktiv Grotesk" w:eastAsia="Times New Roman" w:hAnsi="Aktiv Grotesk" w:cs="Aktiv Grotesk"/>
          <w:b/>
          <w:sz w:val="22"/>
          <w:szCs w:val="22"/>
        </w:rPr>
        <w:lastRenderedPageBreak/>
        <w:t>Criteria for evaluating the bid</w:t>
      </w:r>
      <w:bookmarkEnd w:id="29"/>
    </w:p>
    <w:p w14:paraId="2173E3E3" w14:textId="58BA609A" w:rsidR="008618D8" w:rsidRPr="000A2809" w:rsidRDefault="0024603C" w:rsidP="00277F2E">
      <w:pPr>
        <w:rPr>
          <w:rFonts w:ascii="Aktiv Grotesk" w:hAnsi="Aktiv Grotesk" w:cs="Aktiv Grotesk"/>
          <w:sz w:val="22"/>
          <w:szCs w:val="22"/>
        </w:rPr>
      </w:pPr>
      <w:r w:rsidRPr="000A2809">
        <w:rPr>
          <w:rFonts w:ascii="Aktiv Grotesk" w:hAnsi="Aktiv Grotesk" w:cs="Aktiv Grotesk"/>
          <w:sz w:val="22"/>
          <w:szCs w:val="22"/>
        </w:rPr>
        <w:t xml:space="preserve">The criterion for evaluating the bids is the ECONOMICALLY AND TECHNICALLY MOST ACCEPTABLE BID. </w:t>
      </w:r>
    </w:p>
    <w:p w14:paraId="040312C8" w14:textId="1DD86E99" w:rsidR="00CA4126" w:rsidRPr="000A2809" w:rsidRDefault="00CA4126" w:rsidP="005B75DF">
      <w:pPr>
        <w:pStyle w:val="Heading2"/>
        <w:numPr>
          <w:ilvl w:val="1"/>
          <w:numId w:val="11"/>
        </w:numPr>
        <w:ind w:left="0" w:firstLine="0"/>
        <w:jc w:val="both"/>
        <w:rPr>
          <w:rFonts w:ascii="Aktiv Grotesk" w:eastAsia="Times New Roman" w:hAnsi="Aktiv Grotesk" w:cs="Aktiv Grotesk"/>
          <w:b/>
          <w:sz w:val="22"/>
          <w:szCs w:val="22"/>
          <w:lang w:val="sr-Cyrl-RS"/>
        </w:rPr>
      </w:pPr>
      <w:bookmarkStart w:id="30" w:name="_Toc222260268"/>
      <w:r w:rsidRPr="000A2809">
        <w:rPr>
          <w:rFonts w:ascii="Aktiv Grotesk" w:eastAsia="Times New Roman" w:hAnsi="Aktiv Grotesk" w:cs="Aktiv Grotesk"/>
          <w:b/>
          <w:sz w:val="22"/>
          <w:szCs w:val="22"/>
        </w:rPr>
        <w:t>Treason and persuasion</w:t>
      </w:r>
      <w:bookmarkEnd w:id="30"/>
    </w:p>
    <w:p w14:paraId="0095B5DA" w14:textId="3F3F5F8A" w:rsidR="004107A6" w:rsidRPr="001B1ED8" w:rsidRDefault="006672E8" w:rsidP="007F563C">
      <w:pPr>
        <w:jc w:val="both"/>
        <w:rPr>
          <w:rFonts w:ascii="Aktiv Grotesk" w:hAnsi="Aktiv Grotesk" w:cs="Aktiv Grotesk"/>
          <w:sz w:val="22"/>
          <w:szCs w:val="22"/>
          <w:lang w:val="sr-Cyrl-RS"/>
        </w:rPr>
      </w:pPr>
      <w:r w:rsidRPr="000A2809">
        <w:rPr>
          <w:rFonts w:ascii="Aktiv Grotesk" w:hAnsi="Aktiv Grotesk" w:cs="Aktiv Grotesk"/>
          <w:sz w:val="22"/>
          <w:szCs w:val="22"/>
        </w:rPr>
        <w:t xml:space="preserve">The Contracting Authority may, after concluding the contract without conducting the procurement procedure, increase the volume of the subject of procurement, provided that the value of the contract may be increased up to 5% of the value of the contract, on which the Contracting Authority is obliged to make a decision, and the Contracting Parties to conclude an annex to the contract. Amendment of the procurement contract is also possible, in the sense that the duration of the contract can be extended with the consent of both contracting parties, by concluding an annex to the contract, if by the expiry of the contracted duration of the contract, the total contracted works are not realized, and the contracting authority still has a need for the works in question, if the total performed works under the contract and annex do not exceed the total contracted value of the contract. Other amendments to the contract for the execution of works are possible only from particularly justified, objective circumstances, provided that the total contracted value of the contract and the unit prices of the goods do not change, and with the mutual consent of the contracting parties. </w:t>
      </w:r>
    </w:p>
    <w:p w14:paraId="74EA86AF" w14:textId="77777777" w:rsidR="00AD0A0A" w:rsidRPr="00AD0A0A" w:rsidRDefault="00AD0A0A" w:rsidP="007F563C">
      <w:pPr>
        <w:jc w:val="both"/>
        <w:rPr>
          <w:rFonts w:ascii="Aktiv Grotesk" w:hAnsi="Aktiv Grotesk" w:cs="Aktiv Grotesk"/>
          <w:sz w:val="22"/>
          <w:szCs w:val="22"/>
        </w:rPr>
      </w:pPr>
    </w:p>
    <w:p w14:paraId="520FA206" w14:textId="3B4C577B" w:rsidR="00483330" w:rsidRPr="000A2809" w:rsidRDefault="004107A6" w:rsidP="00483330">
      <w:pPr>
        <w:pStyle w:val="Heading1"/>
        <w:jc w:val="both"/>
        <w:rPr>
          <w:rFonts w:ascii="Aktiv Grotesk" w:hAnsi="Aktiv Grotesk" w:cs="Aktiv Grotesk"/>
          <w:sz w:val="22"/>
          <w:szCs w:val="22"/>
          <w:lang w:val="sr-Latn-RS"/>
        </w:rPr>
      </w:pPr>
      <w:bookmarkStart w:id="31" w:name="_Toc222260269"/>
      <w:bookmarkStart w:id="32" w:name="_Toc211419638"/>
      <w:bookmarkStart w:id="33" w:name="_Toc211419805"/>
      <w:r>
        <w:rPr>
          <w:rFonts w:ascii="Aktiv Grotesk" w:hAnsi="Aktiv Grotesk" w:cs="Aktiv Grotesk"/>
          <w:sz w:val="22"/>
          <w:szCs w:val="22"/>
        </w:rPr>
        <w:t>IV CRITERIA FOR THE AWARD OF THE CONTRACT</w:t>
      </w:r>
      <w:bookmarkEnd w:id="31"/>
    </w:p>
    <w:p w14:paraId="2E3C5BC6" w14:textId="77777777" w:rsidR="00BD01D2" w:rsidRPr="000A2809" w:rsidRDefault="00BD01D2" w:rsidP="00BD01D2">
      <w:pPr>
        <w:rPr>
          <w:rFonts w:ascii="Aktiv Grotesk" w:hAnsi="Aktiv Grotesk" w:cs="Aktiv Grotesk"/>
          <w:sz w:val="22"/>
          <w:szCs w:val="22"/>
          <w:lang w:val="sr-Latn-RS"/>
        </w:rPr>
      </w:pPr>
    </w:p>
    <w:p w14:paraId="3D9F3C4B" w14:textId="77777777" w:rsidR="00BD01D2" w:rsidRPr="000A2809" w:rsidRDefault="00BD01D2" w:rsidP="00BD01D2">
      <w:pPr>
        <w:jc w:val="both"/>
        <w:rPr>
          <w:rFonts w:ascii="Aktiv Grotesk" w:hAnsi="Aktiv Grotesk" w:cs="Aktiv Grotesk"/>
          <w:sz w:val="22"/>
          <w:szCs w:val="22"/>
          <w:lang w:val="sr-Cyrl-RS"/>
        </w:rPr>
      </w:pPr>
      <w:r w:rsidRPr="000A2809">
        <w:rPr>
          <w:rFonts w:ascii="Aktiv Grotesk" w:hAnsi="Aktiv Grotesk" w:cs="Aktiv Grotesk"/>
          <w:sz w:val="22"/>
          <w:szCs w:val="22"/>
        </w:rPr>
        <w:t>In the procurement procedure with advertising, the Commission will select the most economically advantageous bid on the basis of the following weighting ranking:</w:t>
      </w:r>
    </w:p>
    <w:p w14:paraId="504761B9" w14:textId="77777777" w:rsidR="000E38C5" w:rsidRPr="000A2809" w:rsidRDefault="000E38C5" w:rsidP="00BD01D2">
      <w:pPr>
        <w:jc w:val="both"/>
        <w:rPr>
          <w:rFonts w:ascii="Aktiv Grotesk" w:hAnsi="Aktiv Grotesk" w:cs="Aktiv Grotesk"/>
          <w:sz w:val="22"/>
          <w:szCs w:val="22"/>
          <w:lang w:val="sr-Cyrl-RS"/>
        </w:rPr>
      </w:pPr>
    </w:p>
    <w:tbl>
      <w:tblPr>
        <w:tblStyle w:val="TableGrid"/>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33"/>
        <w:gridCol w:w="5418"/>
        <w:gridCol w:w="1875"/>
      </w:tblGrid>
      <w:tr w:rsidR="00C370C4" w:rsidRPr="000A2809" w14:paraId="22FE7DEE" w14:textId="77777777" w:rsidTr="00F1259B">
        <w:trPr>
          <w:cantSplit/>
          <w:trHeight w:val="284"/>
        </w:trPr>
        <w:tc>
          <w:tcPr>
            <w:tcW w:w="1433" w:type="dxa"/>
            <w:shd w:val="clear" w:color="auto" w:fill="DEEAF6" w:themeFill="accent1" w:themeFillTint="33"/>
            <w:vAlign w:val="center"/>
          </w:tcPr>
          <w:p w14:paraId="17F4F5C9" w14:textId="77777777" w:rsidR="00C370C4" w:rsidRPr="000A2809" w:rsidRDefault="00C370C4" w:rsidP="007F563C">
            <w:pPr>
              <w:jc w:val="center"/>
              <w:rPr>
                <w:rFonts w:ascii="Aktiv Grotesk" w:hAnsi="Aktiv Grotesk" w:cs="Aktiv Grotesk"/>
                <w:b/>
                <w:bCs/>
                <w:sz w:val="22"/>
                <w:szCs w:val="22"/>
              </w:rPr>
            </w:pPr>
            <w:r w:rsidRPr="000A2809">
              <w:rPr>
                <w:rFonts w:ascii="Aktiv Grotesk" w:hAnsi="Aktiv Grotesk" w:cs="Aktiv Grotesk"/>
                <w:b/>
                <w:bCs/>
                <w:sz w:val="22"/>
                <w:szCs w:val="22"/>
              </w:rPr>
              <w:t>Category</w:t>
            </w:r>
          </w:p>
        </w:tc>
        <w:tc>
          <w:tcPr>
            <w:tcW w:w="5418" w:type="dxa"/>
            <w:shd w:val="clear" w:color="auto" w:fill="DEEAF6" w:themeFill="accent1" w:themeFillTint="33"/>
            <w:vAlign w:val="center"/>
          </w:tcPr>
          <w:p w14:paraId="2B85EB40" w14:textId="77777777" w:rsidR="00C370C4" w:rsidRPr="000A2809" w:rsidRDefault="00C370C4" w:rsidP="007F563C">
            <w:pPr>
              <w:jc w:val="center"/>
              <w:rPr>
                <w:rFonts w:ascii="Aktiv Grotesk" w:hAnsi="Aktiv Grotesk" w:cs="Aktiv Grotesk"/>
                <w:b/>
                <w:bCs/>
                <w:sz w:val="22"/>
                <w:szCs w:val="22"/>
              </w:rPr>
            </w:pPr>
            <w:r w:rsidRPr="000A2809">
              <w:rPr>
                <w:rFonts w:ascii="Aktiv Grotesk" w:hAnsi="Aktiv Grotesk" w:cs="Aktiv Grotesk"/>
                <w:b/>
                <w:bCs/>
                <w:sz w:val="22"/>
                <w:szCs w:val="22"/>
              </w:rPr>
              <w:t>Description of the criteria in the category</w:t>
            </w:r>
          </w:p>
        </w:tc>
        <w:tc>
          <w:tcPr>
            <w:tcW w:w="1875" w:type="dxa"/>
            <w:shd w:val="clear" w:color="auto" w:fill="DEEAF6" w:themeFill="accent1" w:themeFillTint="33"/>
            <w:vAlign w:val="center"/>
          </w:tcPr>
          <w:p w14:paraId="4B9EB7D0" w14:textId="77777777" w:rsidR="00C370C4" w:rsidRPr="000A2809" w:rsidRDefault="00C370C4" w:rsidP="007F563C">
            <w:pPr>
              <w:jc w:val="center"/>
              <w:rPr>
                <w:rFonts w:ascii="Aktiv Grotesk" w:hAnsi="Aktiv Grotesk" w:cs="Aktiv Grotesk"/>
                <w:b/>
                <w:bCs/>
                <w:sz w:val="22"/>
                <w:szCs w:val="22"/>
              </w:rPr>
            </w:pPr>
            <w:r w:rsidRPr="000A2809">
              <w:rPr>
                <w:rFonts w:ascii="Aktiv Grotesk" w:hAnsi="Aktiv Grotesk" w:cs="Aktiv Grotesk"/>
                <w:b/>
                <w:bCs/>
                <w:sz w:val="22"/>
                <w:szCs w:val="22"/>
              </w:rPr>
              <w:t>Max. pcs. Points</w:t>
            </w:r>
          </w:p>
        </w:tc>
      </w:tr>
      <w:tr w:rsidR="00C370C4" w:rsidRPr="000A2809" w14:paraId="4D38C25A" w14:textId="77777777" w:rsidTr="00C370C4">
        <w:trPr>
          <w:cantSplit/>
          <w:trHeight w:val="284"/>
        </w:trPr>
        <w:tc>
          <w:tcPr>
            <w:tcW w:w="8726" w:type="dxa"/>
            <w:gridSpan w:val="3"/>
            <w:shd w:val="clear" w:color="auto" w:fill="9CC2E5" w:themeFill="accent1" w:themeFillTint="99"/>
            <w:vAlign w:val="center"/>
          </w:tcPr>
          <w:p w14:paraId="1831E55C" w14:textId="77777777" w:rsidR="00C370C4" w:rsidRPr="000A2809" w:rsidRDefault="00C370C4" w:rsidP="005B75DF">
            <w:pPr>
              <w:pStyle w:val="ListParagraph"/>
              <w:keepLines/>
              <w:numPr>
                <w:ilvl w:val="0"/>
                <w:numId w:val="5"/>
              </w:numPr>
              <w:rPr>
                <w:rFonts w:ascii="Aktiv Grotesk" w:hAnsi="Aktiv Grotesk" w:cs="Aktiv Grotesk"/>
                <w:sz w:val="22"/>
                <w:szCs w:val="22"/>
              </w:rPr>
            </w:pPr>
            <w:r w:rsidRPr="000A2809">
              <w:rPr>
                <w:rFonts w:ascii="Aktiv Grotesk" w:hAnsi="Aktiv Grotesk" w:cs="Aktiv Grotesk"/>
                <w:sz w:val="22"/>
                <w:szCs w:val="22"/>
              </w:rPr>
              <w:t xml:space="preserve"> Experience working with NGOs</w:t>
            </w:r>
          </w:p>
        </w:tc>
      </w:tr>
      <w:tr w:rsidR="00C370C4" w:rsidRPr="000A2809" w14:paraId="4117D873" w14:textId="77777777" w:rsidTr="007F563C">
        <w:trPr>
          <w:cantSplit/>
          <w:trHeight w:val="284"/>
        </w:trPr>
        <w:tc>
          <w:tcPr>
            <w:tcW w:w="6851" w:type="dxa"/>
            <w:gridSpan w:val="2"/>
            <w:vAlign w:val="center"/>
          </w:tcPr>
          <w:p w14:paraId="1584DEEC"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Style w:val="normaltextrun"/>
                <w:rFonts w:ascii="Aktiv Grotesk" w:hAnsi="Aktiv Grotesk" w:cs="Aktiv Grotesk"/>
                <w:sz w:val="22"/>
                <w:szCs w:val="22"/>
                <w:shd w:val="clear" w:color="auto" w:fill="FFFFFF"/>
              </w:rPr>
              <w:t>No experience working with an NGO.</w:t>
            </w:r>
          </w:p>
        </w:tc>
        <w:tc>
          <w:tcPr>
            <w:tcW w:w="1875" w:type="dxa"/>
            <w:vAlign w:val="center"/>
          </w:tcPr>
          <w:p w14:paraId="2568D09D"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0</w:t>
            </w:r>
          </w:p>
        </w:tc>
      </w:tr>
      <w:tr w:rsidR="00C370C4" w:rsidRPr="000A2809" w14:paraId="2545CDE0" w14:textId="77777777" w:rsidTr="007F563C">
        <w:trPr>
          <w:cantSplit/>
          <w:trHeight w:val="284"/>
        </w:trPr>
        <w:tc>
          <w:tcPr>
            <w:tcW w:w="6851" w:type="dxa"/>
            <w:gridSpan w:val="2"/>
            <w:vAlign w:val="center"/>
          </w:tcPr>
          <w:p w14:paraId="4AD77D35"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Style w:val="normaltextrun"/>
                <w:rFonts w:ascii="Aktiv Grotesk" w:hAnsi="Aktiv Grotesk" w:cs="Aktiv Grotesk"/>
                <w:sz w:val="22"/>
                <w:szCs w:val="22"/>
                <w:shd w:val="clear" w:color="auto" w:fill="FFFFFF"/>
              </w:rPr>
              <w:t>Partnering with a local NGO</w:t>
            </w:r>
          </w:p>
        </w:tc>
        <w:tc>
          <w:tcPr>
            <w:tcW w:w="1875" w:type="dxa"/>
            <w:vAlign w:val="center"/>
          </w:tcPr>
          <w:p w14:paraId="47EB3464"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10</w:t>
            </w:r>
          </w:p>
        </w:tc>
      </w:tr>
      <w:tr w:rsidR="00C370C4" w:rsidRPr="000A2809" w14:paraId="62D2DBC5" w14:textId="77777777" w:rsidTr="007F563C">
        <w:trPr>
          <w:cantSplit/>
          <w:trHeight w:val="284"/>
        </w:trPr>
        <w:tc>
          <w:tcPr>
            <w:tcW w:w="6851" w:type="dxa"/>
            <w:gridSpan w:val="2"/>
            <w:vAlign w:val="center"/>
          </w:tcPr>
          <w:p w14:paraId="01F7D349" w14:textId="1E785EB5"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Style w:val="normaltextrun"/>
                <w:rFonts w:ascii="Aktiv Grotesk" w:hAnsi="Aktiv Grotesk" w:cs="Aktiv Grotesk"/>
                <w:sz w:val="22"/>
                <w:szCs w:val="22"/>
                <w:shd w:val="clear" w:color="auto" w:fill="FFFFFF"/>
              </w:rPr>
              <w:t xml:space="preserve">Cooperation with an international </w:t>
            </w:r>
            <w:r w:rsidR="00BD299A">
              <w:rPr>
                <w:rStyle w:val="normaltextrun"/>
                <w:rFonts w:ascii="Aktiv Grotesk" w:hAnsi="Aktiv Grotesk" w:cs="Aktiv Grotesk"/>
                <w:sz w:val="22"/>
                <w:szCs w:val="22"/>
                <w:shd w:val="clear" w:color="auto" w:fill="FFFFFF"/>
              </w:rPr>
              <w:t>NGO</w:t>
            </w:r>
          </w:p>
        </w:tc>
        <w:tc>
          <w:tcPr>
            <w:tcW w:w="1875" w:type="dxa"/>
            <w:vAlign w:val="center"/>
          </w:tcPr>
          <w:p w14:paraId="1B7140E2"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20</w:t>
            </w:r>
          </w:p>
        </w:tc>
      </w:tr>
      <w:tr w:rsidR="00C370C4" w:rsidRPr="000A2809" w14:paraId="6C5C1780" w14:textId="77777777" w:rsidTr="00C370C4">
        <w:trPr>
          <w:cantSplit/>
          <w:trHeight w:val="284"/>
        </w:trPr>
        <w:tc>
          <w:tcPr>
            <w:tcW w:w="8726" w:type="dxa"/>
            <w:gridSpan w:val="3"/>
            <w:shd w:val="clear" w:color="auto" w:fill="9CC2E5" w:themeFill="accent1" w:themeFillTint="99"/>
            <w:vAlign w:val="center"/>
          </w:tcPr>
          <w:p w14:paraId="4E45F1DA" w14:textId="77777777" w:rsidR="00C370C4" w:rsidRPr="000A2809" w:rsidRDefault="00C370C4" w:rsidP="005B75DF">
            <w:pPr>
              <w:pStyle w:val="ListParagraph"/>
              <w:keepLines/>
              <w:numPr>
                <w:ilvl w:val="0"/>
                <w:numId w:val="5"/>
              </w:numPr>
              <w:rPr>
                <w:rFonts w:ascii="Aktiv Grotesk" w:hAnsi="Aktiv Grotesk" w:cs="Aktiv Grotesk"/>
                <w:sz w:val="22"/>
                <w:szCs w:val="22"/>
              </w:rPr>
            </w:pPr>
            <w:r w:rsidRPr="000A2809">
              <w:rPr>
                <w:rFonts w:ascii="Aktiv Grotesk" w:hAnsi="Aktiv Grotesk" w:cs="Aktiv Grotesk"/>
                <w:sz w:val="22"/>
                <w:szCs w:val="22"/>
              </w:rPr>
              <w:t xml:space="preserve"> Experience in collecting donations</w:t>
            </w:r>
          </w:p>
        </w:tc>
      </w:tr>
      <w:tr w:rsidR="00C370C4" w:rsidRPr="000A2809" w14:paraId="1C415C73" w14:textId="77777777" w:rsidTr="007F563C">
        <w:trPr>
          <w:cantSplit/>
          <w:trHeight w:val="284"/>
        </w:trPr>
        <w:tc>
          <w:tcPr>
            <w:tcW w:w="6851" w:type="dxa"/>
            <w:gridSpan w:val="2"/>
            <w:vAlign w:val="center"/>
          </w:tcPr>
          <w:p w14:paraId="23FE8B81"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Style w:val="normaltextrun"/>
                <w:rFonts w:ascii="Aktiv Grotesk" w:hAnsi="Aktiv Grotesk" w:cs="Aktiv Grotesk"/>
                <w:sz w:val="22"/>
                <w:szCs w:val="22"/>
                <w:shd w:val="clear" w:color="auto" w:fill="FFFFFF"/>
              </w:rPr>
              <w:t>Up to one year</w:t>
            </w:r>
          </w:p>
        </w:tc>
        <w:tc>
          <w:tcPr>
            <w:tcW w:w="1875" w:type="dxa"/>
            <w:vAlign w:val="center"/>
          </w:tcPr>
          <w:p w14:paraId="773A8D08"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5</w:t>
            </w:r>
          </w:p>
        </w:tc>
      </w:tr>
      <w:tr w:rsidR="00C370C4" w:rsidRPr="000A2809" w14:paraId="163D918E" w14:textId="77777777" w:rsidTr="007F563C">
        <w:trPr>
          <w:cantSplit/>
          <w:trHeight w:val="284"/>
        </w:trPr>
        <w:tc>
          <w:tcPr>
            <w:tcW w:w="6851" w:type="dxa"/>
            <w:gridSpan w:val="2"/>
            <w:vAlign w:val="center"/>
          </w:tcPr>
          <w:p w14:paraId="12847B07"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Style w:val="normaltextrun"/>
                <w:rFonts w:ascii="Aktiv Grotesk" w:hAnsi="Aktiv Grotesk" w:cs="Aktiv Grotesk"/>
                <w:sz w:val="22"/>
                <w:szCs w:val="22"/>
                <w:shd w:val="clear" w:color="auto" w:fill="FFFFFF"/>
              </w:rPr>
              <w:t>From one to three years</w:t>
            </w:r>
          </w:p>
        </w:tc>
        <w:tc>
          <w:tcPr>
            <w:tcW w:w="1875" w:type="dxa"/>
            <w:vAlign w:val="center"/>
          </w:tcPr>
          <w:p w14:paraId="7F706773"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10</w:t>
            </w:r>
          </w:p>
        </w:tc>
      </w:tr>
      <w:tr w:rsidR="00C370C4" w:rsidRPr="000A2809" w14:paraId="13BB6668" w14:textId="77777777" w:rsidTr="007F563C">
        <w:trPr>
          <w:cantSplit/>
          <w:trHeight w:val="284"/>
        </w:trPr>
        <w:tc>
          <w:tcPr>
            <w:tcW w:w="6851" w:type="dxa"/>
            <w:gridSpan w:val="2"/>
            <w:vAlign w:val="center"/>
          </w:tcPr>
          <w:p w14:paraId="5305A1EB"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Style w:val="normaltextrun"/>
                <w:rFonts w:ascii="Aktiv Grotesk" w:hAnsi="Aktiv Grotesk" w:cs="Aktiv Grotesk"/>
                <w:sz w:val="22"/>
                <w:szCs w:val="22"/>
                <w:shd w:val="clear" w:color="auto" w:fill="FFFFFF"/>
              </w:rPr>
              <w:t>Over three years</w:t>
            </w:r>
          </w:p>
        </w:tc>
        <w:tc>
          <w:tcPr>
            <w:tcW w:w="1875" w:type="dxa"/>
            <w:vAlign w:val="center"/>
          </w:tcPr>
          <w:p w14:paraId="1A218A17"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20</w:t>
            </w:r>
          </w:p>
        </w:tc>
      </w:tr>
      <w:tr w:rsidR="00C370C4" w:rsidRPr="000A2809" w14:paraId="190BF781" w14:textId="77777777" w:rsidTr="00C370C4">
        <w:trPr>
          <w:cantSplit/>
          <w:trHeight w:val="284"/>
        </w:trPr>
        <w:tc>
          <w:tcPr>
            <w:tcW w:w="8726" w:type="dxa"/>
            <w:gridSpan w:val="3"/>
            <w:shd w:val="clear" w:color="auto" w:fill="9CC2E5" w:themeFill="accent1" w:themeFillTint="99"/>
            <w:vAlign w:val="center"/>
          </w:tcPr>
          <w:p w14:paraId="1754534A" w14:textId="77777777" w:rsidR="00C370C4" w:rsidRPr="000A2809" w:rsidRDefault="00C370C4" w:rsidP="005B75DF">
            <w:pPr>
              <w:pStyle w:val="ListParagraph"/>
              <w:keepLines/>
              <w:numPr>
                <w:ilvl w:val="0"/>
                <w:numId w:val="5"/>
              </w:numPr>
              <w:rPr>
                <w:rFonts w:ascii="Aktiv Grotesk" w:hAnsi="Aktiv Grotesk" w:cs="Aktiv Grotesk"/>
                <w:sz w:val="22"/>
                <w:szCs w:val="22"/>
              </w:rPr>
            </w:pPr>
            <w:r w:rsidRPr="000A2809">
              <w:rPr>
                <w:rFonts w:ascii="Aktiv Grotesk" w:hAnsi="Aktiv Grotesk" w:cs="Aktiv Grotesk"/>
                <w:sz w:val="22"/>
                <w:szCs w:val="22"/>
              </w:rPr>
              <w:t xml:space="preserve"> Beginning of the acquisition of new donors</w:t>
            </w:r>
          </w:p>
        </w:tc>
      </w:tr>
      <w:tr w:rsidR="00C370C4" w:rsidRPr="000A2809" w14:paraId="753E8319" w14:textId="77777777" w:rsidTr="007F563C">
        <w:trPr>
          <w:cantSplit/>
          <w:trHeight w:val="284"/>
        </w:trPr>
        <w:tc>
          <w:tcPr>
            <w:tcW w:w="6851" w:type="dxa"/>
            <w:gridSpan w:val="2"/>
            <w:vAlign w:val="center"/>
          </w:tcPr>
          <w:p w14:paraId="7B22DD7C"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Style w:val="normaltextrun"/>
                <w:rFonts w:ascii="Aktiv Grotesk" w:hAnsi="Aktiv Grotesk" w:cs="Aktiv Grotesk"/>
                <w:sz w:val="22"/>
                <w:szCs w:val="22"/>
                <w:shd w:val="clear" w:color="auto" w:fill="FFFFFF"/>
              </w:rPr>
              <w:t>Over 60 days from the date of conclusion of the contract</w:t>
            </w:r>
          </w:p>
        </w:tc>
        <w:tc>
          <w:tcPr>
            <w:tcW w:w="1875" w:type="dxa"/>
            <w:vAlign w:val="center"/>
          </w:tcPr>
          <w:p w14:paraId="0397E526"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10</w:t>
            </w:r>
          </w:p>
        </w:tc>
      </w:tr>
      <w:tr w:rsidR="00C370C4" w:rsidRPr="000A2809" w14:paraId="76DBF6E9" w14:textId="77777777" w:rsidTr="007F563C">
        <w:trPr>
          <w:cantSplit/>
          <w:trHeight w:val="284"/>
        </w:trPr>
        <w:tc>
          <w:tcPr>
            <w:tcW w:w="6851" w:type="dxa"/>
            <w:gridSpan w:val="2"/>
            <w:vAlign w:val="center"/>
          </w:tcPr>
          <w:p w14:paraId="7A383AEF"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Fonts w:ascii="Aktiv Grotesk" w:hAnsi="Aktiv Grotesk" w:cs="Aktiv Grotesk"/>
                <w:sz w:val="22"/>
                <w:szCs w:val="22"/>
                <w:shd w:val="clear" w:color="auto" w:fill="FFFFFF"/>
              </w:rPr>
              <w:t>From 30 to 60 days from the date of conclusion of the contract</w:t>
            </w:r>
          </w:p>
        </w:tc>
        <w:tc>
          <w:tcPr>
            <w:tcW w:w="1875" w:type="dxa"/>
            <w:vAlign w:val="center"/>
          </w:tcPr>
          <w:p w14:paraId="5A39CF8B"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15</w:t>
            </w:r>
          </w:p>
        </w:tc>
      </w:tr>
      <w:tr w:rsidR="00C370C4" w:rsidRPr="000A2809" w14:paraId="6845CC7E" w14:textId="77777777" w:rsidTr="007F563C">
        <w:trPr>
          <w:cantSplit/>
          <w:trHeight w:val="284"/>
        </w:trPr>
        <w:tc>
          <w:tcPr>
            <w:tcW w:w="6851" w:type="dxa"/>
            <w:gridSpan w:val="2"/>
            <w:vAlign w:val="center"/>
          </w:tcPr>
          <w:p w14:paraId="6F9C4CAA"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Style w:val="normaltextrun"/>
                <w:rFonts w:ascii="Aktiv Grotesk" w:hAnsi="Aktiv Grotesk" w:cs="Aktiv Grotesk"/>
                <w:sz w:val="22"/>
                <w:szCs w:val="22"/>
                <w:shd w:val="clear" w:color="auto" w:fill="FFFFFF"/>
              </w:rPr>
              <w:t>Up to 30 days from the date of conclusion of the contract</w:t>
            </w:r>
          </w:p>
        </w:tc>
        <w:tc>
          <w:tcPr>
            <w:tcW w:w="1875" w:type="dxa"/>
            <w:vAlign w:val="center"/>
          </w:tcPr>
          <w:p w14:paraId="5A36180F"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20</w:t>
            </w:r>
          </w:p>
        </w:tc>
      </w:tr>
      <w:tr w:rsidR="00C370C4" w:rsidRPr="000A2809" w14:paraId="46C508F9" w14:textId="77777777" w:rsidTr="00C370C4">
        <w:trPr>
          <w:cantSplit/>
          <w:trHeight w:val="284"/>
        </w:trPr>
        <w:tc>
          <w:tcPr>
            <w:tcW w:w="8726" w:type="dxa"/>
            <w:gridSpan w:val="3"/>
            <w:shd w:val="clear" w:color="auto" w:fill="9CC2E5" w:themeFill="accent1" w:themeFillTint="99"/>
            <w:vAlign w:val="center"/>
          </w:tcPr>
          <w:p w14:paraId="58C2DDD5" w14:textId="77777777" w:rsidR="00C370C4" w:rsidRPr="000A2809" w:rsidRDefault="00C370C4" w:rsidP="005B75DF">
            <w:pPr>
              <w:pStyle w:val="ListParagraph"/>
              <w:keepLines/>
              <w:numPr>
                <w:ilvl w:val="0"/>
                <w:numId w:val="5"/>
              </w:numPr>
              <w:rPr>
                <w:rFonts w:ascii="Aktiv Grotesk" w:hAnsi="Aktiv Grotesk" w:cs="Aktiv Grotesk"/>
                <w:sz w:val="22"/>
                <w:szCs w:val="22"/>
              </w:rPr>
            </w:pPr>
            <w:r w:rsidRPr="000A2809">
              <w:rPr>
                <w:rFonts w:ascii="Aktiv Grotesk" w:hAnsi="Aktiv Grotesk" w:cs="Aktiv Grotesk"/>
                <w:sz w:val="22"/>
                <w:szCs w:val="22"/>
              </w:rPr>
              <w:t xml:space="preserve"> Number of donations collected within the contractual deadline (until 31.12.2026)</w:t>
            </w:r>
          </w:p>
        </w:tc>
      </w:tr>
      <w:tr w:rsidR="00C370C4" w:rsidRPr="000A2809" w14:paraId="1C6C5481" w14:textId="77777777" w:rsidTr="007F563C">
        <w:trPr>
          <w:cantSplit/>
          <w:trHeight w:val="284"/>
        </w:trPr>
        <w:tc>
          <w:tcPr>
            <w:tcW w:w="6851" w:type="dxa"/>
            <w:gridSpan w:val="2"/>
            <w:vAlign w:val="center"/>
          </w:tcPr>
          <w:p w14:paraId="0FF61512"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Style w:val="normaltextrun"/>
                <w:rFonts w:ascii="Aktiv Grotesk" w:hAnsi="Aktiv Grotesk" w:cs="Aktiv Grotesk"/>
                <w:sz w:val="22"/>
                <w:szCs w:val="22"/>
                <w:shd w:val="clear" w:color="auto" w:fill="FFFFFF"/>
              </w:rPr>
              <w:t>From 1,000 to 1,499 active donors (first 3 months)</w:t>
            </w:r>
          </w:p>
        </w:tc>
        <w:tc>
          <w:tcPr>
            <w:tcW w:w="1875" w:type="dxa"/>
            <w:vAlign w:val="center"/>
          </w:tcPr>
          <w:p w14:paraId="6E931A7E"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10</w:t>
            </w:r>
          </w:p>
        </w:tc>
      </w:tr>
      <w:tr w:rsidR="00C370C4" w:rsidRPr="000A2809" w14:paraId="689734AF" w14:textId="77777777" w:rsidTr="007F563C">
        <w:trPr>
          <w:cantSplit/>
          <w:trHeight w:val="284"/>
        </w:trPr>
        <w:tc>
          <w:tcPr>
            <w:tcW w:w="6851" w:type="dxa"/>
            <w:gridSpan w:val="2"/>
            <w:vAlign w:val="center"/>
          </w:tcPr>
          <w:p w14:paraId="02F28EBE"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Style w:val="normaltextrun"/>
                <w:rFonts w:ascii="Aktiv Grotesk" w:hAnsi="Aktiv Grotesk" w:cs="Aktiv Grotesk"/>
                <w:sz w:val="22"/>
                <w:szCs w:val="22"/>
                <w:shd w:val="clear" w:color="auto" w:fill="FFFFFF"/>
              </w:rPr>
              <w:t>From 1,500 to 1,999 active donors (first 3 months)</w:t>
            </w:r>
          </w:p>
        </w:tc>
        <w:tc>
          <w:tcPr>
            <w:tcW w:w="1875" w:type="dxa"/>
            <w:vAlign w:val="center"/>
          </w:tcPr>
          <w:p w14:paraId="2E5AB324"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15</w:t>
            </w:r>
          </w:p>
        </w:tc>
      </w:tr>
      <w:tr w:rsidR="00C370C4" w:rsidRPr="000A2809" w14:paraId="7C531EFC" w14:textId="77777777" w:rsidTr="007F563C">
        <w:trPr>
          <w:cantSplit/>
          <w:trHeight w:val="284"/>
        </w:trPr>
        <w:tc>
          <w:tcPr>
            <w:tcW w:w="6851" w:type="dxa"/>
            <w:gridSpan w:val="2"/>
            <w:vAlign w:val="center"/>
          </w:tcPr>
          <w:p w14:paraId="0BCD0ECB"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Fonts w:ascii="Aktiv Grotesk" w:hAnsi="Aktiv Grotesk" w:cs="Aktiv Grotesk"/>
                <w:sz w:val="22"/>
                <w:szCs w:val="22"/>
              </w:rPr>
              <w:t>Over 2,000 active donors (first 3 months)</w:t>
            </w:r>
          </w:p>
        </w:tc>
        <w:tc>
          <w:tcPr>
            <w:tcW w:w="1875" w:type="dxa"/>
            <w:vAlign w:val="center"/>
          </w:tcPr>
          <w:p w14:paraId="54BD46D4"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20</w:t>
            </w:r>
          </w:p>
        </w:tc>
      </w:tr>
      <w:tr w:rsidR="00C370C4" w:rsidRPr="000A2809" w14:paraId="607C6D5D" w14:textId="77777777" w:rsidTr="00C370C4">
        <w:trPr>
          <w:cantSplit/>
          <w:trHeight w:val="284"/>
        </w:trPr>
        <w:tc>
          <w:tcPr>
            <w:tcW w:w="8726" w:type="dxa"/>
            <w:gridSpan w:val="3"/>
            <w:shd w:val="clear" w:color="auto" w:fill="9CC2E5" w:themeFill="accent1" w:themeFillTint="99"/>
            <w:vAlign w:val="center"/>
          </w:tcPr>
          <w:p w14:paraId="1BD89FF0" w14:textId="77777777" w:rsidR="00C370C4" w:rsidRPr="000A2809" w:rsidRDefault="00C370C4" w:rsidP="005B75DF">
            <w:pPr>
              <w:pStyle w:val="ListParagraph"/>
              <w:keepLines/>
              <w:numPr>
                <w:ilvl w:val="0"/>
                <w:numId w:val="5"/>
              </w:numPr>
              <w:rPr>
                <w:rFonts w:ascii="Aktiv Grotesk" w:hAnsi="Aktiv Grotesk" w:cs="Aktiv Grotesk"/>
                <w:sz w:val="22"/>
                <w:szCs w:val="22"/>
              </w:rPr>
            </w:pPr>
            <w:r w:rsidRPr="000A2809">
              <w:rPr>
                <w:rFonts w:ascii="Aktiv Grotesk" w:hAnsi="Aktiv Grotesk" w:cs="Aktiv Grotesk"/>
                <w:sz w:val="22"/>
                <w:szCs w:val="22"/>
              </w:rPr>
              <w:t xml:space="preserve"> The amount of the individual donation under the Contract</w:t>
            </w:r>
          </w:p>
        </w:tc>
      </w:tr>
      <w:tr w:rsidR="00C370C4" w:rsidRPr="000A2809" w14:paraId="3C34EF1C" w14:textId="77777777" w:rsidTr="007F563C">
        <w:trPr>
          <w:cantSplit/>
          <w:trHeight w:val="284"/>
        </w:trPr>
        <w:tc>
          <w:tcPr>
            <w:tcW w:w="6851" w:type="dxa"/>
            <w:gridSpan w:val="2"/>
            <w:vAlign w:val="center"/>
          </w:tcPr>
          <w:p w14:paraId="207C64F3"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Style w:val="normaltextrun"/>
                <w:rFonts w:ascii="Aktiv Grotesk" w:hAnsi="Aktiv Grotesk" w:cs="Aktiv Grotesk"/>
                <w:sz w:val="22"/>
                <w:szCs w:val="22"/>
                <w:shd w:val="clear" w:color="auto" w:fill="FFFFFF"/>
              </w:rPr>
              <w:t xml:space="preserve">From under the 8th of </w:t>
            </w:r>
            <w:proofErr w:type="spellStart"/>
            <w:r w:rsidRPr="000A2809">
              <w:rPr>
                <w:rStyle w:val="normaltextrun"/>
                <w:rFonts w:ascii="Aktiv Grotesk" w:hAnsi="Aktiv Grotesk" w:cs="Aktiv Grotesk"/>
                <w:sz w:val="22"/>
                <w:szCs w:val="22"/>
                <w:shd w:val="clear" w:color="auto" w:fill="FFFFFF"/>
              </w:rPr>
              <w:t>Eur</w:t>
            </w:r>
            <w:proofErr w:type="spellEnd"/>
          </w:p>
        </w:tc>
        <w:tc>
          <w:tcPr>
            <w:tcW w:w="1875" w:type="dxa"/>
            <w:vAlign w:val="center"/>
          </w:tcPr>
          <w:p w14:paraId="5F3981C9"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5</w:t>
            </w:r>
          </w:p>
        </w:tc>
      </w:tr>
      <w:tr w:rsidR="00C370C4" w:rsidRPr="000A2809" w14:paraId="3612DD3B" w14:textId="77777777" w:rsidTr="007F563C">
        <w:trPr>
          <w:cantSplit/>
          <w:trHeight w:val="284"/>
        </w:trPr>
        <w:tc>
          <w:tcPr>
            <w:tcW w:w="6851" w:type="dxa"/>
            <w:gridSpan w:val="2"/>
            <w:vAlign w:val="center"/>
          </w:tcPr>
          <w:p w14:paraId="55C5DF03"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Style w:val="normaltextrun"/>
                <w:rFonts w:ascii="Aktiv Grotesk" w:hAnsi="Aktiv Grotesk" w:cs="Aktiv Grotesk"/>
                <w:sz w:val="22"/>
                <w:szCs w:val="22"/>
                <w:shd w:val="clear" w:color="auto" w:fill="FFFFFF"/>
              </w:rPr>
              <w:t>From 8 euros to 10 euros</w:t>
            </w:r>
          </w:p>
        </w:tc>
        <w:tc>
          <w:tcPr>
            <w:tcW w:w="1875" w:type="dxa"/>
            <w:vAlign w:val="center"/>
          </w:tcPr>
          <w:p w14:paraId="230947C4"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15</w:t>
            </w:r>
          </w:p>
        </w:tc>
      </w:tr>
      <w:tr w:rsidR="00C370C4" w:rsidRPr="000A2809" w14:paraId="6C5B9EC8" w14:textId="77777777" w:rsidTr="007F563C">
        <w:trPr>
          <w:cantSplit/>
          <w:trHeight w:val="284"/>
        </w:trPr>
        <w:tc>
          <w:tcPr>
            <w:tcW w:w="6851" w:type="dxa"/>
            <w:gridSpan w:val="2"/>
            <w:vAlign w:val="center"/>
          </w:tcPr>
          <w:p w14:paraId="0CBDEEAA" w14:textId="77777777" w:rsidR="00C370C4" w:rsidRPr="000A2809" w:rsidRDefault="00C370C4" w:rsidP="005B75DF">
            <w:pPr>
              <w:pStyle w:val="ListParagraph"/>
              <w:keepLines/>
              <w:numPr>
                <w:ilvl w:val="1"/>
                <w:numId w:val="5"/>
              </w:numPr>
              <w:rPr>
                <w:rFonts w:ascii="Aktiv Grotesk" w:hAnsi="Aktiv Grotesk" w:cs="Aktiv Grotesk"/>
                <w:sz w:val="22"/>
                <w:szCs w:val="22"/>
              </w:rPr>
            </w:pPr>
            <w:r w:rsidRPr="000A2809">
              <w:rPr>
                <w:rStyle w:val="normaltextrun"/>
                <w:rFonts w:ascii="Aktiv Grotesk" w:hAnsi="Aktiv Grotesk" w:cs="Aktiv Grotesk"/>
                <w:sz w:val="22"/>
                <w:szCs w:val="22"/>
                <w:shd w:val="clear" w:color="auto" w:fill="FFFFFF"/>
              </w:rPr>
              <w:t>Over 10 euros</w:t>
            </w:r>
          </w:p>
        </w:tc>
        <w:tc>
          <w:tcPr>
            <w:tcW w:w="1875" w:type="dxa"/>
            <w:vAlign w:val="center"/>
          </w:tcPr>
          <w:p w14:paraId="6D799525" w14:textId="77777777" w:rsidR="00C370C4" w:rsidRPr="000A2809" w:rsidRDefault="00C370C4" w:rsidP="007F563C">
            <w:pPr>
              <w:jc w:val="center"/>
              <w:rPr>
                <w:rFonts w:ascii="Aktiv Grotesk" w:hAnsi="Aktiv Grotesk" w:cs="Aktiv Grotesk"/>
                <w:sz w:val="22"/>
                <w:szCs w:val="22"/>
              </w:rPr>
            </w:pPr>
            <w:r w:rsidRPr="000A2809">
              <w:rPr>
                <w:rFonts w:ascii="Aktiv Grotesk" w:hAnsi="Aktiv Grotesk" w:cs="Aktiv Grotesk"/>
                <w:sz w:val="22"/>
                <w:szCs w:val="22"/>
              </w:rPr>
              <w:t>20</w:t>
            </w:r>
          </w:p>
        </w:tc>
      </w:tr>
      <w:tr w:rsidR="00C370C4" w:rsidRPr="000A2809" w14:paraId="154140F7" w14:textId="77777777" w:rsidTr="00C370C4">
        <w:trPr>
          <w:cantSplit/>
          <w:trHeight w:val="284"/>
        </w:trPr>
        <w:tc>
          <w:tcPr>
            <w:tcW w:w="6851" w:type="dxa"/>
            <w:gridSpan w:val="2"/>
            <w:shd w:val="clear" w:color="auto" w:fill="9CC2E5" w:themeFill="accent1" w:themeFillTint="99"/>
            <w:vAlign w:val="center"/>
          </w:tcPr>
          <w:p w14:paraId="11E73FB1" w14:textId="77777777" w:rsidR="00C370C4" w:rsidRPr="000A2809" w:rsidRDefault="00C370C4" w:rsidP="007F563C">
            <w:pPr>
              <w:jc w:val="right"/>
              <w:rPr>
                <w:rFonts w:ascii="Aktiv Grotesk" w:hAnsi="Aktiv Grotesk" w:cs="Aktiv Grotesk"/>
                <w:b/>
                <w:bCs/>
                <w:sz w:val="22"/>
                <w:szCs w:val="22"/>
              </w:rPr>
            </w:pPr>
            <w:r w:rsidRPr="000A2809">
              <w:rPr>
                <w:rFonts w:ascii="Aktiv Grotesk" w:hAnsi="Aktiv Grotesk" w:cs="Aktiv Grotesk"/>
                <w:b/>
                <w:bCs/>
                <w:sz w:val="22"/>
                <w:szCs w:val="22"/>
              </w:rPr>
              <w:t>Maximum number of points:</w:t>
            </w:r>
          </w:p>
        </w:tc>
        <w:tc>
          <w:tcPr>
            <w:tcW w:w="1875" w:type="dxa"/>
            <w:shd w:val="clear" w:color="auto" w:fill="9CC2E5" w:themeFill="accent1" w:themeFillTint="99"/>
            <w:vAlign w:val="center"/>
          </w:tcPr>
          <w:p w14:paraId="6F832577" w14:textId="77777777" w:rsidR="00C370C4" w:rsidRPr="000A2809" w:rsidRDefault="00C370C4" w:rsidP="007F563C">
            <w:pPr>
              <w:jc w:val="center"/>
              <w:rPr>
                <w:rFonts w:ascii="Aktiv Grotesk" w:hAnsi="Aktiv Grotesk" w:cs="Aktiv Grotesk"/>
                <w:b/>
                <w:bCs/>
                <w:sz w:val="22"/>
                <w:szCs w:val="22"/>
              </w:rPr>
            </w:pPr>
            <w:r w:rsidRPr="000A2809">
              <w:rPr>
                <w:rFonts w:ascii="Aktiv Grotesk" w:hAnsi="Aktiv Grotesk" w:cs="Aktiv Grotesk"/>
                <w:b/>
                <w:bCs/>
                <w:sz w:val="22"/>
                <w:szCs w:val="22"/>
              </w:rPr>
              <w:t>100</w:t>
            </w:r>
          </w:p>
        </w:tc>
      </w:tr>
    </w:tbl>
    <w:p w14:paraId="16B624C8" w14:textId="77777777" w:rsidR="005C7A04" w:rsidRPr="000A2809" w:rsidRDefault="005C7A04" w:rsidP="00BD01D2">
      <w:pPr>
        <w:rPr>
          <w:rFonts w:ascii="Aktiv Grotesk" w:hAnsi="Aktiv Grotesk" w:cs="Aktiv Grotesk"/>
          <w:sz w:val="22"/>
          <w:szCs w:val="22"/>
          <w:lang w:val="sr-Cyrl-RS"/>
        </w:rPr>
      </w:pPr>
    </w:p>
    <w:p w14:paraId="7C4880A3" w14:textId="77777777" w:rsidR="005C7A04" w:rsidRPr="000A2809" w:rsidRDefault="005C7A04" w:rsidP="00BD01D2">
      <w:pPr>
        <w:rPr>
          <w:rFonts w:ascii="Aktiv Grotesk" w:hAnsi="Aktiv Grotesk" w:cs="Aktiv Grotesk"/>
          <w:sz w:val="22"/>
          <w:szCs w:val="22"/>
          <w:lang w:val="sr-Cyrl-RS"/>
        </w:rPr>
      </w:pPr>
    </w:p>
    <w:p w14:paraId="3B46F72C" w14:textId="05ECE676" w:rsidR="00AF1B17" w:rsidRPr="000A2809" w:rsidRDefault="00E045A5" w:rsidP="009B090D">
      <w:pPr>
        <w:pStyle w:val="Heading1"/>
        <w:jc w:val="both"/>
        <w:rPr>
          <w:rFonts w:ascii="Aktiv Grotesk" w:hAnsi="Aktiv Grotesk" w:cs="Aktiv Grotesk"/>
          <w:sz w:val="22"/>
          <w:szCs w:val="22"/>
          <w:lang w:val="sr-Latn-RS"/>
        </w:rPr>
      </w:pPr>
      <w:bookmarkStart w:id="34" w:name="_Toc222260270"/>
      <w:r w:rsidRPr="000A2809">
        <w:rPr>
          <w:rFonts w:ascii="Aktiv Grotesk" w:hAnsi="Aktiv Grotesk" w:cs="Aktiv Grotesk"/>
          <w:sz w:val="22"/>
          <w:szCs w:val="22"/>
        </w:rPr>
        <w:t>A FORM THAT FORMS AN INTEGRAL PART OF THE OFFER</w:t>
      </w:r>
      <w:bookmarkEnd w:id="32"/>
      <w:bookmarkEnd w:id="33"/>
      <w:bookmarkEnd w:id="34"/>
    </w:p>
    <w:p w14:paraId="45A6EEDB" w14:textId="77777777" w:rsidR="00045150" w:rsidRPr="000A2809" w:rsidRDefault="00045150" w:rsidP="009B090D">
      <w:pPr>
        <w:jc w:val="both"/>
        <w:rPr>
          <w:rFonts w:ascii="Aktiv Grotesk" w:hAnsi="Aktiv Grotesk" w:cs="Aktiv Grotesk"/>
          <w:sz w:val="22"/>
          <w:szCs w:val="22"/>
        </w:rPr>
      </w:pPr>
    </w:p>
    <w:p w14:paraId="111AA156" w14:textId="3D864157" w:rsidR="00BA028B" w:rsidRPr="000A2809" w:rsidRDefault="00826A9A" w:rsidP="00A96CAC">
      <w:pPr>
        <w:spacing w:after="4" w:line="247" w:lineRule="auto"/>
        <w:ind w:left="3" w:hanging="3"/>
        <w:jc w:val="both"/>
        <w:rPr>
          <w:rFonts w:ascii="Aktiv Grotesk" w:hAnsi="Aktiv Grotesk" w:cs="Aktiv Grotesk"/>
          <w:sz w:val="22"/>
          <w:szCs w:val="22"/>
        </w:rPr>
      </w:pPr>
      <w:r w:rsidRPr="000A2809">
        <w:rPr>
          <w:rFonts w:ascii="Aktiv Grotesk" w:hAnsi="Aktiv Grotesk" w:cs="Aktiv Grotesk"/>
          <w:sz w:val="22"/>
          <w:szCs w:val="22"/>
        </w:rPr>
        <w:t xml:space="preserve">The bidder must fill out the bid form, stamp it and sign it, thus confirming that the information stated in the bid form is correct. The bid form must be filled out, stamped and signed at each place according to the request of the form.  </w:t>
      </w:r>
    </w:p>
    <w:p w14:paraId="69ED348F" w14:textId="77777777" w:rsidR="00BA028B" w:rsidRPr="000A2809" w:rsidRDefault="00826A9A" w:rsidP="002B2F8C">
      <w:pPr>
        <w:tabs>
          <w:tab w:val="left" w:pos="8365"/>
        </w:tabs>
        <w:spacing w:after="4" w:line="247" w:lineRule="auto"/>
        <w:ind w:left="3" w:right="815" w:hanging="3"/>
        <w:jc w:val="both"/>
        <w:rPr>
          <w:rFonts w:ascii="Aktiv Grotesk" w:hAnsi="Aktiv Grotesk" w:cs="Aktiv Grotesk"/>
          <w:sz w:val="22"/>
          <w:szCs w:val="22"/>
        </w:rPr>
      </w:pPr>
      <w:r w:rsidRPr="000A2809">
        <w:rPr>
          <w:rFonts w:ascii="Aktiv Grotesk" w:hAnsi="Aktiv Grotesk" w:cs="Aktiv Grotesk"/>
          <w:sz w:val="22"/>
          <w:szCs w:val="22"/>
        </w:rPr>
        <w:t>The GENERAL PART of the bid form shall be submitted in one copy.</w:t>
      </w:r>
    </w:p>
    <w:p w14:paraId="27BE15F3" w14:textId="23FD0BDD" w:rsidR="00826A9A" w:rsidRPr="000A2809" w:rsidRDefault="00826A9A" w:rsidP="002B2F8C">
      <w:pPr>
        <w:tabs>
          <w:tab w:val="left" w:pos="8365"/>
        </w:tabs>
        <w:spacing w:after="4" w:line="247" w:lineRule="auto"/>
        <w:ind w:left="3" w:right="815" w:hanging="3"/>
        <w:jc w:val="both"/>
        <w:rPr>
          <w:rFonts w:ascii="Aktiv Grotesk" w:hAnsi="Aktiv Grotesk" w:cs="Aktiv Grotesk"/>
          <w:sz w:val="22"/>
          <w:szCs w:val="22"/>
        </w:rPr>
      </w:pPr>
      <w:r w:rsidRPr="000A2809">
        <w:rPr>
          <w:rFonts w:ascii="Aktiv Grotesk" w:hAnsi="Aktiv Grotesk" w:cs="Aktiv Grotesk"/>
          <w:sz w:val="22"/>
          <w:szCs w:val="22"/>
        </w:rPr>
        <w:t xml:space="preserve">It is necessary to enter the unit and total prices in euros with and without VAT. </w:t>
      </w:r>
    </w:p>
    <w:p w14:paraId="34F9CD07" w14:textId="77777777" w:rsidR="00AD0A0A" w:rsidRPr="006C2428" w:rsidRDefault="00AD0A0A" w:rsidP="009B090D">
      <w:pPr>
        <w:jc w:val="both"/>
        <w:rPr>
          <w:rFonts w:ascii="Aktiv Grotesk" w:hAnsi="Aktiv Grotesk" w:cs="Aktiv Grotesk"/>
          <w:sz w:val="22"/>
          <w:szCs w:val="22"/>
          <w:lang w:val="sr-Cyrl-RS"/>
        </w:rPr>
      </w:pPr>
    </w:p>
    <w:p w14:paraId="184449F8" w14:textId="55DFC4F7" w:rsidR="00217C12" w:rsidRPr="000A2809" w:rsidRDefault="00F40A0E" w:rsidP="00F40A0E">
      <w:pPr>
        <w:pStyle w:val="Heading2"/>
        <w:ind w:left="360"/>
        <w:jc w:val="both"/>
        <w:rPr>
          <w:rFonts w:ascii="Aktiv Grotesk" w:eastAsia="Times New Roman" w:hAnsi="Aktiv Grotesk" w:cs="Aktiv Grotesk"/>
          <w:b/>
          <w:sz w:val="22"/>
          <w:szCs w:val="22"/>
          <w:lang w:val="sr-Cyrl-RS"/>
        </w:rPr>
      </w:pPr>
      <w:bookmarkStart w:id="35" w:name="_Toc222260271"/>
      <w:r>
        <w:rPr>
          <w:rFonts w:ascii="Aktiv Grotesk" w:eastAsia="Times New Roman" w:hAnsi="Aktiv Grotesk" w:cs="Aktiv Grotesk"/>
          <w:b/>
          <w:sz w:val="22"/>
          <w:szCs w:val="22"/>
        </w:rPr>
        <w:t>5 .1 . Offer form (General part)</w:t>
      </w:r>
      <w:bookmarkEnd w:id="35"/>
    </w:p>
    <w:p w14:paraId="1F2D88BC" w14:textId="77777777" w:rsidR="007A7ADD" w:rsidRPr="000A2809" w:rsidRDefault="007A7ADD" w:rsidP="003F6F07">
      <w:pPr>
        <w:jc w:val="both"/>
        <w:rPr>
          <w:rFonts w:ascii="Aktiv Grotesk" w:hAnsi="Aktiv Grotesk" w:cs="Aktiv Grotesk"/>
          <w:iCs/>
          <w:sz w:val="22"/>
          <w:szCs w:val="22"/>
          <w:lang w:val="sr-Cyrl-RS"/>
        </w:rPr>
      </w:pPr>
    </w:p>
    <w:p w14:paraId="4F9AECA6" w14:textId="14584155" w:rsidR="002137A0" w:rsidRPr="000A2809" w:rsidRDefault="003F6F07" w:rsidP="007A7ADD">
      <w:pPr>
        <w:jc w:val="both"/>
        <w:rPr>
          <w:rFonts w:ascii="Aktiv Grotesk" w:eastAsia="Calibri" w:hAnsi="Aktiv Grotesk" w:cs="Aktiv Grotesk"/>
          <w:sz w:val="22"/>
          <w:szCs w:val="22"/>
          <w:lang w:val="sr-Cyrl-RS"/>
        </w:rPr>
      </w:pPr>
      <w:r w:rsidRPr="000A2809">
        <w:rPr>
          <w:rFonts w:ascii="Aktiv Grotesk" w:hAnsi="Aktiv Grotesk" w:cs="Aktiv Grotesk"/>
          <w:iCs/>
          <w:sz w:val="22"/>
          <w:szCs w:val="22"/>
        </w:rPr>
        <w:t xml:space="preserve"> Tender No. ________________ from ______________2026  </w:t>
      </w:r>
      <w:r w:rsidR="00584C23" w:rsidRPr="000A2809">
        <w:rPr>
          <w:rFonts w:ascii="Aktiv Grotesk" w:eastAsia="Calibri" w:hAnsi="Aktiv Grotesk" w:cs="Aktiv Grotesk"/>
          <w:sz w:val="22"/>
          <w:szCs w:val="22"/>
        </w:rPr>
        <w:t xml:space="preserve"> for  </w:t>
      </w:r>
      <w:r w:rsidR="00C370C4" w:rsidRPr="000A2809">
        <w:rPr>
          <w:rFonts w:ascii="Aktiv Grotesk" w:eastAsia="Calibri" w:hAnsi="Aktiv Grotesk" w:cs="Aktiv Grotesk"/>
          <w:b/>
          <w:bCs/>
          <w:sz w:val="22"/>
          <w:szCs w:val="22"/>
        </w:rPr>
        <w:t xml:space="preserve"> the PROVISION OF SERVICES IN THE FIELD OF FUNDRAISING FROM INDIVIDUAL DONORS  </w:t>
      </w:r>
      <w:r w:rsidR="00822AE7" w:rsidRPr="000A2809">
        <w:rPr>
          <w:rFonts w:ascii="Aktiv Grotesk" w:eastAsia="Calibri" w:hAnsi="Aktiv Grotesk" w:cs="Aktiv Grotesk"/>
          <w:sz w:val="22"/>
          <w:szCs w:val="22"/>
        </w:rPr>
        <w:t xml:space="preserve">, procurement order number 2026-135, Contracting Authority "SOS Children's Villages Serbia" </w:t>
      </w:r>
    </w:p>
    <w:p w14:paraId="59CC79FA" w14:textId="77777777" w:rsidR="007A7ADD" w:rsidRPr="000A2809" w:rsidRDefault="007A7ADD" w:rsidP="007A7ADD">
      <w:pPr>
        <w:jc w:val="both"/>
        <w:rPr>
          <w:rFonts w:ascii="Aktiv Grotesk" w:hAnsi="Aktiv Grotesk" w:cs="Aktiv Grotesk"/>
          <w:iCs/>
          <w:sz w:val="22"/>
          <w:szCs w:val="22"/>
        </w:rPr>
      </w:pPr>
    </w:p>
    <w:p w14:paraId="0454BFEA" w14:textId="77777777" w:rsidR="003F6F07" w:rsidRPr="000A2809" w:rsidRDefault="003F6F07" w:rsidP="003F6F07">
      <w:pPr>
        <w:jc w:val="both"/>
        <w:rPr>
          <w:rFonts w:ascii="Aktiv Grotesk" w:hAnsi="Aktiv Grotesk" w:cs="Aktiv Grotesk"/>
          <w:b/>
          <w:bCs/>
          <w:iCs/>
          <w:sz w:val="22"/>
          <w:szCs w:val="22"/>
          <w:lang w:val="sr-Cyrl-RS"/>
        </w:rPr>
      </w:pPr>
      <w:r w:rsidRPr="000A2809">
        <w:rPr>
          <w:rFonts w:ascii="Aktiv Grotesk" w:hAnsi="Aktiv Grotesk" w:cs="Aktiv Grotesk"/>
          <w:b/>
          <w:bCs/>
          <w:iCs/>
          <w:sz w:val="22"/>
          <w:szCs w:val="22"/>
        </w:rPr>
        <w:t>1 )GENERAL INFORMATION ABOUT THE BIDDER</w:t>
      </w:r>
    </w:p>
    <w:p w14:paraId="0B9FEB6D" w14:textId="77777777" w:rsidR="000E5E42" w:rsidRPr="000A2809" w:rsidRDefault="000E5E42" w:rsidP="003F6F07">
      <w:pPr>
        <w:jc w:val="both"/>
        <w:rPr>
          <w:rFonts w:ascii="Aktiv Grotesk" w:hAnsi="Aktiv Grotesk" w:cs="Aktiv Grotesk"/>
          <w:bCs/>
          <w:iCs/>
          <w:sz w:val="22"/>
          <w:szCs w:val="22"/>
          <w:lang w:val="sr-Cyrl-RS"/>
        </w:rPr>
      </w:pPr>
    </w:p>
    <w:tbl>
      <w:tblPr>
        <w:tblW w:w="0" w:type="auto"/>
        <w:tblInd w:w="-15" w:type="dxa"/>
        <w:tblLayout w:type="fixed"/>
        <w:tblLook w:val="0000" w:firstRow="0" w:lastRow="0" w:firstColumn="0" w:lastColumn="0" w:noHBand="0" w:noVBand="0"/>
      </w:tblPr>
      <w:tblGrid>
        <w:gridCol w:w="4621"/>
        <w:gridCol w:w="4650"/>
      </w:tblGrid>
      <w:tr w:rsidR="00922947" w:rsidRPr="000A2809" w14:paraId="63F41206" w14:textId="77777777" w:rsidTr="00096157">
        <w:trPr>
          <w:trHeight w:val="622"/>
        </w:trPr>
        <w:tc>
          <w:tcPr>
            <w:tcW w:w="4621" w:type="dxa"/>
            <w:tcBorders>
              <w:top w:val="single" w:sz="4" w:space="0" w:color="000000"/>
              <w:left w:val="single" w:sz="4" w:space="0" w:color="000000"/>
              <w:bottom w:val="single" w:sz="4" w:space="0" w:color="000000"/>
            </w:tcBorders>
            <w:vAlign w:val="center"/>
          </w:tcPr>
          <w:p w14:paraId="404A4C0D" w14:textId="77777777" w:rsidR="00922947" w:rsidRPr="000A2809" w:rsidRDefault="00922947" w:rsidP="007F563C">
            <w:pPr>
              <w:jc w:val="both"/>
              <w:rPr>
                <w:rFonts w:ascii="Aktiv Grotesk" w:hAnsi="Aktiv Grotesk" w:cs="Aktiv Grotesk"/>
                <w:b/>
                <w:bCs/>
                <w:i/>
                <w:iCs/>
                <w:sz w:val="22"/>
                <w:szCs w:val="22"/>
              </w:rPr>
            </w:pPr>
            <w:r w:rsidRPr="000A2809">
              <w:rPr>
                <w:rFonts w:ascii="Aktiv Grotesk" w:hAnsi="Aktiv Grotesk" w:cs="Aktiv Grotesk"/>
                <w:b/>
                <w:i/>
                <w:iCs/>
                <w:sz w:val="22"/>
                <w:szCs w:val="22"/>
              </w:rPr>
              <w:t>Bidder name:</w:t>
            </w:r>
          </w:p>
        </w:tc>
        <w:tc>
          <w:tcPr>
            <w:tcW w:w="4650" w:type="dxa"/>
            <w:tcBorders>
              <w:top w:val="single" w:sz="4" w:space="0" w:color="000000"/>
              <w:left w:val="single" w:sz="4" w:space="0" w:color="000000"/>
              <w:bottom w:val="single" w:sz="4" w:space="0" w:color="000000"/>
              <w:right w:val="single" w:sz="4" w:space="0" w:color="000000"/>
            </w:tcBorders>
          </w:tcPr>
          <w:p w14:paraId="7D5466FC" w14:textId="77777777" w:rsidR="00922947" w:rsidRPr="000A2809" w:rsidRDefault="00922947" w:rsidP="007F563C">
            <w:pPr>
              <w:snapToGrid w:val="0"/>
              <w:jc w:val="both"/>
              <w:rPr>
                <w:rFonts w:ascii="Aktiv Grotesk" w:hAnsi="Aktiv Grotesk" w:cs="Aktiv Grotesk"/>
                <w:b/>
                <w:bCs/>
                <w:i/>
                <w:iCs/>
                <w:sz w:val="22"/>
                <w:szCs w:val="22"/>
              </w:rPr>
            </w:pPr>
          </w:p>
          <w:p w14:paraId="29FFD0B4" w14:textId="77777777" w:rsidR="00922947" w:rsidRPr="000A2809" w:rsidRDefault="00922947" w:rsidP="007F563C">
            <w:pPr>
              <w:jc w:val="both"/>
              <w:rPr>
                <w:rFonts w:ascii="Aktiv Grotesk" w:hAnsi="Aktiv Grotesk" w:cs="Aktiv Grotesk"/>
                <w:b/>
                <w:bCs/>
                <w:i/>
                <w:iCs/>
                <w:sz w:val="22"/>
                <w:szCs w:val="22"/>
              </w:rPr>
            </w:pPr>
          </w:p>
          <w:p w14:paraId="55F6464E" w14:textId="77777777" w:rsidR="00922947" w:rsidRPr="000A2809" w:rsidRDefault="00922947" w:rsidP="007F563C">
            <w:pPr>
              <w:jc w:val="both"/>
              <w:rPr>
                <w:rFonts w:ascii="Aktiv Grotesk" w:hAnsi="Aktiv Grotesk" w:cs="Aktiv Grotesk"/>
                <w:b/>
                <w:bCs/>
                <w:i/>
                <w:iCs/>
                <w:sz w:val="22"/>
                <w:szCs w:val="22"/>
              </w:rPr>
            </w:pPr>
          </w:p>
        </w:tc>
      </w:tr>
      <w:tr w:rsidR="00922947" w:rsidRPr="000A2809" w14:paraId="3DDFED63" w14:textId="77777777" w:rsidTr="00096157">
        <w:trPr>
          <w:trHeight w:val="667"/>
        </w:trPr>
        <w:tc>
          <w:tcPr>
            <w:tcW w:w="4621" w:type="dxa"/>
            <w:tcBorders>
              <w:top w:val="single" w:sz="4" w:space="0" w:color="000000"/>
              <w:left w:val="single" w:sz="4" w:space="0" w:color="000000"/>
              <w:bottom w:val="single" w:sz="4" w:space="0" w:color="000000"/>
            </w:tcBorders>
            <w:vAlign w:val="center"/>
          </w:tcPr>
          <w:p w14:paraId="25645B67" w14:textId="77777777" w:rsidR="00922947" w:rsidRPr="000A2809" w:rsidRDefault="00922947" w:rsidP="007F563C">
            <w:pPr>
              <w:jc w:val="both"/>
              <w:rPr>
                <w:rFonts w:ascii="Aktiv Grotesk" w:hAnsi="Aktiv Grotesk" w:cs="Aktiv Grotesk"/>
                <w:b/>
                <w:bCs/>
                <w:i/>
                <w:iCs/>
                <w:sz w:val="22"/>
                <w:szCs w:val="22"/>
              </w:rPr>
            </w:pPr>
            <w:r w:rsidRPr="000A2809">
              <w:rPr>
                <w:rFonts w:ascii="Aktiv Grotesk" w:hAnsi="Aktiv Grotesk" w:cs="Aktiv Grotesk"/>
                <w:b/>
                <w:i/>
                <w:iCs/>
                <w:sz w:val="22"/>
                <w:szCs w:val="22"/>
              </w:rPr>
              <w:t>Bidder's address:</w:t>
            </w:r>
          </w:p>
        </w:tc>
        <w:tc>
          <w:tcPr>
            <w:tcW w:w="4650" w:type="dxa"/>
            <w:tcBorders>
              <w:top w:val="single" w:sz="4" w:space="0" w:color="000000"/>
              <w:left w:val="single" w:sz="4" w:space="0" w:color="000000"/>
              <w:bottom w:val="single" w:sz="4" w:space="0" w:color="000000"/>
              <w:right w:val="single" w:sz="4" w:space="0" w:color="000000"/>
            </w:tcBorders>
          </w:tcPr>
          <w:p w14:paraId="1613557D" w14:textId="77777777" w:rsidR="00922947" w:rsidRPr="000A2809" w:rsidRDefault="00922947" w:rsidP="007F563C">
            <w:pPr>
              <w:snapToGrid w:val="0"/>
              <w:jc w:val="both"/>
              <w:rPr>
                <w:rFonts w:ascii="Aktiv Grotesk" w:hAnsi="Aktiv Grotesk" w:cs="Aktiv Grotesk"/>
                <w:b/>
                <w:bCs/>
                <w:i/>
                <w:iCs/>
                <w:sz w:val="22"/>
                <w:szCs w:val="22"/>
              </w:rPr>
            </w:pPr>
          </w:p>
          <w:p w14:paraId="7EC3526E" w14:textId="77777777" w:rsidR="00922947" w:rsidRPr="000A2809" w:rsidRDefault="00922947" w:rsidP="007F563C">
            <w:pPr>
              <w:jc w:val="both"/>
              <w:rPr>
                <w:rFonts w:ascii="Aktiv Grotesk" w:hAnsi="Aktiv Grotesk" w:cs="Aktiv Grotesk"/>
                <w:b/>
                <w:bCs/>
                <w:i/>
                <w:iCs/>
                <w:sz w:val="22"/>
                <w:szCs w:val="22"/>
              </w:rPr>
            </w:pPr>
          </w:p>
          <w:p w14:paraId="263E44BE" w14:textId="77777777" w:rsidR="00922947" w:rsidRPr="000A2809" w:rsidRDefault="00922947" w:rsidP="007F563C">
            <w:pPr>
              <w:jc w:val="both"/>
              <w:rPr>
                <w:rFonts w:ascii="Aktiv Grotesk" w:hAnsi="Aktiv Grotesk" w:cs="Aktiv Grotesk"/>
                <w:b/>
                <w:bCs/>
                <w:i/>
                <w:iCs/>
                <w:sz w:val="22"/>
                <w:szCs w:val="22"/>
              </w:rPr>
            </w:pPr>
          </w:p>
        </w:tc>
      </w:tr>
      <w:tr w:rsidR="00922947" w:rsidRPr="000A2809" w14:paraId="7B7ECAA9" w14:textId="77777777" w:rsidTr="007F563C">
        <w:tc>
          <w:tcPr>
            <w:tcW w:w="4621" w:type="dxa"/>
            <w:tcBorders>
              <w:top w:val="single" w:sz="4" w:space="0" w:color="000000"/>
              <w:left w:val="single" w:sz="4" w:space="0" w:color="000000"/>
              <w:bottom w:val="single" w:sz="4" w:space="0" w:color="000000"/>
            </w:tcBorders>
            <w:vAlign w:val="center"/>
          </w:tcPr>
          <w:p w14:paraId="52A2C9ED" w14:textId="77777777" w:rsidR="00922947" w:rsidRPr="000A2809" w:rsidRDefault="00922947" w:rsidP="007F563C">
            <w:pPr>
              <w:jc w:val="both"/>
              <w:rPr>
                <w:rFonts w:ascii="Aktiv Grotesk" w:hAnsi="Aktiv Grotesk" w:cs="Aktiv Grotesk"/>
                <w:b/>
                <w:bCs/>
                <w:i/>
                <w:iCs/>
                <w:sz w:val="22"/>
                <w:szCs w:val="22"/>
              </w:rPr>
            </w:pPr>
            <w:r w:rsidRPr="000A2809">
              <w:rPr>
                <w:rFonts w:ascii="Aktiv Grotesk" w:hAnsi="Aktiv Grotesk" w:cs="Aktiv Grotesk"/>
                <w:b/>
                <w:i/>
                <w:iCs/>
                <w:sz w:val="22"/>
                <w:szCs w:val="22"/>
              </w:rPr>
              <w:t>Bidder's registration number:</w:t>
            </w:r>
          </w:p>
        </w:tc>
        <w:tc>
          <w:tcPr>
            <w:tcW w:w="4650" w:type="dxa"/>
            <w:tcBorders>
              <w:top w:val="single" w:sz="4" w:space="0" w:color="000000"/>
              <w:left w:val="single" w:sz="4" w:space="0" w:color="000000"/>
              <w:bottom w:val="single" w:sz="4" w:space="0" w:color="000000"/>
              <w:right w:val="single" w:sz="4" w:space="0" w:color="000000"/>
            </w:tcBorders>
          </w:tcPr>
          <w:p w14:paraId="4A297691" w14:textId="77777777" w:rsidR="00922947" w:rsidRPr="000A2809" w:rsidRDefault="00922947" w:rsidP="007F563C">
            <w:pPr>
              <w:snapToGrid w:val="0"/>
              <w:jc w:val="both"/>
              <w:rPr>
                <w:rFonts w:ascii="Aktiv Grotesk" w:hAnsi="Aktiv Grotesk" w:cs="Aktiv Grotesk"/>
                <w:b/>
                <w:bCs/>
                <w:i/>
                <w:iCs/>
                <w:sz w:val="22"/>
                <w:szCs w:val="22"/>
              </w:rPr>
            </w:pPr>
          </w:p>
          <w:p w14:paraId="33B680FA" w14:textId="77777777" w:rsidR="00922947" w:rsidRPr="000A2809" w:rsidRDefault="00922947" w:rsidP="007F563C">
            <w:pPr>
              <w:jc w:val="both"/>
              <w:rPr>
                <w:rFonts w:ascii="Aktiv Grotesk" w:hAnsi="Aktiv Grotesk" w:cs="Aktiv Grotesk"/>
                <w:b/>
                <w:bCs/>
                <w:i/>
                <w:iCs/>
                <w:sz w:val="22"/>
                <w:szCs w:val="22"/>
              </w:rPr>
            </w:pPr>
          </w:p>
        </w:tc>
      </w:tr>
      <w:tr w:rsidR="00922947" w:rsidRPr="000A2809" w14:paraId="3223066C" w14:textId="77777777" w:rsidTr="007F563C">
        <w:tc>
          <w:tcPr>
            <w:tcW w:w="4621" w:type="dxa"/>
            <w:tcBorders>
              <w:top w:val="single" w:sz="4" w:space="0" w:color="000000"/>
              <w:left w:val="single" w:sz="4" w:space="0" w:color="000000"/>
              <w:bottom w:val="single" w:sz="4" w:space="0" w:color="000000"/>
            </w:tcBorders>
            <w:vAlign w:val="center"/>
          </w:tcPr>
          <w:p w14:paraId="4A31BF6A" w14:textId="77777777" w:rsidR="00922947" w:rsidRPr="000A2809" w:rsidRDefault="00922947" w:rsidP="007F563C">
            <w:pPr>
              <w:jc w:val="both"/>
              <w:rPr>
                <w:rFonts w:ascii="Aktiv Grotesk" w:hAnsi="Aktiv Grotesk" w:cs="Aktiv Grotesk"/>
                <w:b/>
                <w:bCs/>
                <w:i/>
                <w:iCs/>
                <w:sz w:val="22"/>
                <w:szCs w:val="22"/>
                <w:lang w:val="ru-RU"/>
              </w:rPr>
            </w:pPr>
            <w:r w:rsidRPr="000A2809">
              <w:rPr>
                <w:rFonts w:ascii="Aktiv Grotesk" w:hAnsi="Aktiv Grotesk" w:cs="Aktiv Grotesk"/>
                <w:b/>
                <w:i/>
                <w:iCs/>
                <w:sz w:val="22"/>
                <w:szCs w:val="22"/>
              </w:rPr>
              <w:t>Tax Identification Number (TIN):</w:t>
            </w:r>
          </w:p>
        </w:tc>
        <w:tc>
          <w:tcPr>
            <w:tcW w:w="4650" w:type="dxa"/>
            <w:tcBorders>
              <w:top w:val="single" w:sz="4" w:space="0" w:color="000000"/>
              <w:left w:val="single" w:sz="4" w:space="0" w:color="000000"/>
              <w:bottom w:val="single" w:sz="4" w:space="0" w:color="000000"/>
              <w:right w:val="single" w:sz="4" w:space="0" w:color="000000"/>
            </w:tcBorders>
          </w:tcPr>
          <w:p w14:paraId="71890F76" w14:textId="77777777" w:rsidR="00922947" w:rsidRPr="000A2809" w:rsidRDefault="00922947" w:rsidP="007F563C">
            <w:pPr>
              <w:snapToGrid w:val="0"/>
              <w:jc w:val="both"/>
              <w:rPr>
                <w:rFonts w:ascii="Aktiv Grotesk" w:hAnsi="Aktiv Grotesk" w:cs="Aktiv Grotesk"/>
                <w:b/>
                <w:bCs/>
                <w:i/>
                <w:iCs/>
                <w:sz w:val="22"/>
                <w:szCs w:val="22"/>
                <w:lang w:val="ru-RU"/>
              </w:rPr>
            </w:pPr>
          </w:p>
        </w:tc>
      </w:tr>
      <w:tr w:rsidR="00922947" w:rsidRPr="000A2809" w14:paraId="25BA8EB7" w14:textId="77777777" w:rsidTr="007F563C">
        <w:tc>
          <w:tcPr>
            <w:tcW w:w="4621" w:type="dxa"/>
            <w:tcBorders>
              <w:top w:val="single" w:sz="4" w:space="0" w:color="000000"/>
              <w:left w:val="single" w:sz="4" w:space="0" w:color="000000"/>
              <w:bottom w:val="single" w:sz="4" w:space="0" w:color="000000"/>
            </w:tcBorders>
            <w:vAlign w:val="center"/>
          </w:tcPr>
          <w:p w14:paraId="04BA2E16" w14:textId="77777777" w:rsidR="00922947" w:rsidRPr="000A2809" w:rsidRDefault="00922947" w:rsidP="007F563C">
            <w:pPr>
              <w:jc w:val="both"/>
              <w:rPr>
                <w:rFonts w:ascii="Aktiv Grotesk" w:hAnsi="Aktiv Grotesk" w:cs="Aktiv Grotesk"/>
                <w:b/>
                <w:bCs/>
                <w:i/>
                <w:iCs/>
                <w:sz w:val="22"/>
                <w:szCs w:val="22"/>
              </w:rPr>
            </w:pPr>
            <w:r w:rsidRPr="000A2809">
              <w:rPr>
                <w:rFonts w:ascii="Aktiv Grotesk" w:hAnsi="Aktiv Grotesk" w:cs="Aktiv Grotesk"/>
                <w:b/>
                <w:i/>
                <w:iCs/>
                <w:sz w:val="22"/>
                <w:szCs w:val="22"/>
              </w:rPr>
              <w:t>Contact Person's Name:</w:t>
            </w:r>
          </w:p>
        </w:tc>
        <w:tc>
          <w:tcPr>
            <w:tcW w:w="4650" w:type="dxa"/>
            <w:tcBorders>
              <w:top w:val="single" w:sz="4" w:space="0" w:color="000000"/>
              <w:left w:val="single" w:sz="4" w:space="0" w:color="000000"/>
              <w:bottom w:val="single" w:sz="4" w:space="0" w:color="000000"/>
              <w:right w:val="single" w:sz="4" w:space="0" w:color="000000"/>
            </w:tcBorders>
          </w:tcPr>
          <w:p w14:paraId="7586B517" w14:textId="77777777" w:rsidR="00922947" w:rsidRPr="000A2809" w:rsidRDefault="00922947" w:rsidP="007F563C">
            <w:pPr>
              <w:snapToGrid w:val="0"/>
              <w:jc w:val="both"/>
              <w:rPr>
                <w:rFonts w:ascii="Aktiv Grotesk" w:hAnsi="Aktiv Grotesk" w:cs="Aktiv Grotesk"/>
                <w:b/>
                <w:bCs/>
                <w:i/>
                <w:iCs/>
                <w:sz w:val="22"/>
                <w:szCs w:val="22"/>
              </w:rPr>
            </w:pPr>
          </w:p>
          <w:p w14:paraId="4BDE2EE9" w14:textId="77777777" w:rsidR="00922947" w:rsidRPr="000A2809" w:rsidRDefault="00922947" w:rsidP="007F563C">
            <w:pPr>
              <w:jc w:val="both"/>
              <w:rPr>
                <w:rFonts w:ascii="Aktiv Grotesk" w:hAnsi="Aktiv Grotesk" w:cs="Aktiv Grotesk"/>
                <w:b/>
                <w:bCs/>
                <w:i/>
                <w:iCs/>
                <w:sz w:val="22"/>
                <w:szCs w:val="22"/>
              </w:rPr>
            </w:pPr>
          </w:p>
        </w:tc>
      </w:tr>
      <w:tr w:rsidR="00922947" w:rsidRPr="000A2809" w14:paraId="013316C6" w14:textId="77777777" w:rsidTr="007F563C">
        <w:trPr>
          <w:trHeight w:val="307"/>
        </w:trPr>
        <w:tc>
          <w:tcPr>
            <w:tcW w:w="4621" w:type="dxa"/>
            <w:tcBorders>
              <w:top w:val="single" w:sz="4" w:space="0" w:color="000000"/>
              <w:left w:val="single" w:sz="4" w:space="0" w:color="000000"/>
              <w:bottom w:val="single" w:sz="4" w:space="0" w:color="000000"/>
            </w:tcBorders>
            <w:vAlign w:val="center"/>
          </w:tcPr>
          <w:p w14:paraId="0101D5CE" w14:textId="77777777" w:rsidR="00922947" w:rsidRPr="000A2809" w:rsidRDefault="00922947" w:rsidP="007F563C">
            <w:pPr>
              <w:jc w:val="both"/>
              <w:rPr>
                <w:rFonts w:ascii="Aktiv Grotesk" w:hAnsi="Aktiv Grotesk" w:cs="Aktiv Grotesk"/>
                <w:b/>
                <w:bCs/>
                <w:i/>
                <w:iCs/>
                <w:sz w:val="22"/>
                <w:szCs w:val="22"/>
                <w:lang w:val="ru-RU"/>
              </w:rPr>
            </w:pPr>
            <w:r w:rsidRPr="000A2809">
              <w:rPr>
                <w:rFonts w:ascii="Aktiv Grotesk" w:hAnsi="Aktiv Grotesk" w:cs="Aktiv Grotesk"/>
                <w:b/>
                <w:i/>
                <w:iCs/>
                <w:sz w:val="22"/>
                <w:szCs w:val="22"/>
              </w:rPr>
              <w:t>Bidder's e-mail address:</w:t>
            </w:r>
          </w:p>
        </w:tc>
        <w:tc>
          <w:tcPr>
            <w:tcW w:w="4650" w:type="dxa"/>
            <w:tcBorders>
              <w:top w:val="single" w:sz="4" w:space="0" w:color="000000"/>
              <w:left w:val="single" w:sz="4" w:space="0" w:color="000000"/>
              <w:bottom w:val="single" w:sz="4" w:space="0" w:color="000000"/>
              <w:right w:val="single" w:sz="4" w:space="0" w:color="000000"/>
            </w:tcBorders>
          </w:tcPr>
          <w:p w14:paraId="3E73F2B6" w14:textId="77777777" w:rsidR="00922947" w:rsidRPr="000A2809" w:rsidRDefault="00922947" w:rsidP="007F563C">
            <w:pPr>
              <w:snapToGrid w:val="0"/>
              <w:jc w:val="both"/>
              <w:rPr>
                <w:rFonts w:ascii="Aktiv Grotesk" w:hAnsi="Aktiv Grotesk" w:cs="Aktiv Grotesk"/>
                <w:b/>
                <w:bCs/>
                <w:i/>
                <w:iCs/>
                <w:sz w:val="22"/>
                <w:szCs w:val="22"/>
                <w:lang w:val="ru-RU"/>
              </w:rPr>
            </w:pPr>
          </w:p>
        </w:tc>
      </w:tr>
      <w:tr w:rsidR="00922947" w:rsidRPr="000A2809" w14:paraId="3CE609F3" w14:textId="77777777" w:rsidTr="007F563C">
        <w:tc>
          <w:tcPr>
            <w:tcW w:w="4621" w:type="dxa"/>
            <w:tcBorders>
              <w:top w:val="single" w:sz="4" w:space="0" w:color="000000"/>
              <w:left w:val="single" w:sz="4" w:space="0" w:color="000000"/>
              <w:bottom w:val="single" w:sz="4" w:space="0" w:color="000000"/>
            </w:tcBorders>
            <w:vAlign w:val="center"/>
          </w:tcPr>
          <w:p w14:paraId="1FFD6307" w14:textId="77777777" w:rsidR="00922947" w:rsidRPr="000A2809" w:rsidRDefault="00922947" w:rsidP="007F563C">
            <w:pPr>
              <w:jc w:val="both"/>
              <w:rPr>
                <w:rFonts w:ascii="Aktiv Grotesk" w:hAnsi="Aktiv Grotesk" w:cs="Aktiv Grotesk"/>
                <w:b/>
                <w:bCs/>
                <w:i/>
                <w:iCs/>
                <w:sz w:val="22"/>
                <w:szCs w:val="22"/>
              </w:rPr>
            </w:pPr>
            <w:r w:rsidRPr="000A2809">
              <w:rPr>
                <w:rFonts w:ascii="Aktiv Grotesk" w:hAnsi="Aktiv Grotesk" w:cs="Aktiv Grotesk"/>
                <w:b/>
                <w:i/>
                <w:iCs/>
                <w:sz w:val="22"/>
                <w:szCs w:val="22"/>
              </w:rPr>
              <w:t>Phone:</w:t>
            </w:r>
          </w:p>
        </w:tc>
        <w:tc>
          <w:tcPr>
            <w:tcW w:w="4650" w:type="dxa"/>
            <w:tcBorders>
              <w:top w:val="single" w:sz="4" w:space="0" w:color="000000"/>
              <w:left w:val="single" w:sz="4" w:space="0" w:color="000000"/>
              <w:bottom w:val="single" w:sz="4" w:space="0" w:color="000000"/>
              <w:right w:val="single" w:sz="4" w:space="0" w:color="000000"/>
            </w:tcBorders>
          </w:tcPr>
          <w:p w14:paraId="56CCC6C1" w14:textId="77777777" w:rsidR="00922947" w:rsidRPr="000A2809" w:rsidRDefault="00922947" w:rsidP="007F563C">
            <w:pPr>
              <w:snapToGrid w:val="0"/>
              <w:jc w:val="both"/>
              <w:rPr>
                <w:rFonts w:ascii="Aktiv Grotesk" w:hAnsi="Aktiv Grotesk" w:cs="Aktiv Grotesk"/>
                <w:b/>
                <w:bCs/>
                <w:i/>
                <w:iCs/>
                <w:sz w:val="22"/>
                <w:szCs w:val="22"/>
              </w:rPr>
            </w:pPr>
          </w:p>
          <w:p w14:paraId="08F1BCD6" w14:textId="77777777" w:rsidR="00922947" w:rsidRPr="000A2809" w:rsidRDefault="00922947" w:rsidP="007F563C">
            <w:pPr>
              <w:jc w:val="both"/>
              <w:rPr>
                <w:rFonts w:ascii="Aktiv Grotesk" w:hAnsi="Aktiv Grotesk" w:cs="Aktiv Grotesk"/>
                <w:b/>
                <w:bCs/>
                <w:i/>
                <w:iCs/>
                <w:sz w:val="22"/>
                <w:szCs w:val="22"/>
              </w:rPr>
            </w:pPr>
          </w:p>
        </w:tc>
      </w:tr>
      <w:tr w:rsidR="00922947" w:rsidRPr="000A2809" w14:paraId="69244A9F" w14:textId="77777777" w:rsidTr="007F563C">
        <w:tc>
          <w:tcPr>
            <w:tcW w:w="4621" w:type="dxa"/>
            <w:tcBorders>
              <w:top w:val="single" w:sz="4" w:space="0" w:color="000000"/>
              <w:left w:val="single" w:sz="4" w:space="0" w:color="000000"/>
              <w:bottom w:val="single" w:sz="4" w:space="0" w:color="000000"/>
            </w:tcBorders>
            <w:vAlign w:val="center"/>
          </w:tcPr>
          <w:p w14:paraId="60188F8F" w14:textId="77777777" w:rsidR="00922947" w:rsidRPr="000A2809" w:rsidRDefault="00922947" w:rsidP="007F563C">
            <w:pPr>
              <w:jc w:val="both"/>
              <w:rPr>
                <w:rFonts w:ascii="Aktiv Grotesk" w:hAnsi="Aktiv Grotesk" w:cs="Aktiv Grotesk"/>
                <w:b/>
                <w:bCs/>
                <w:i/>
                <w:iCs/>
                <w:sz w:val="22"/>
                <w:szCs w:val="22"/>
              </w:rPr>
            </w:pPr>
            <w:r w:rsidRPr="000A2809">
              <w:rPr>
                <w:rFonts w:ascii="Aktiv Grotesk" w:hAnsi="Aktiv Grotesk" w:cs="Aktiv Grotesk"/>
                <w:b/>
                <w:i/>
                <w:iCs/>
                <w:sz w:val="22"/>
                <w:szCs w:val="22"/>
              </w:rPr>
              <w:t>Fax:</w:t>
            </w:r>
          </w:p>
        </w:tc>
        <w:tc>
          <w:tcPr>
            <w:tcW w:w="4650" w:type="dxa"/>
            <w:tcBorders>
              <w:top w:val="single" w:sz="4" w:space="0" w:color="000000"/>
              <w:left w:val="single" w:sz="4" w:space="0" w:color="000000"/>
              <w:bottom w:val="single" w:sz="4" w:space="0" w:color="000000"/>
              <w:right w:val="single" w:sz="4" w:space="0" w:color="000000"/>
            </w:tcBorders>
          </w:tcPr>
          <w:p w14:paraId="29484A73" w14:textId="77777777" w:rsidR="00922947" w:rsidRPr="000A2809" w:rsidRDefault="00922947" w:rsidP="007F563C">
            <w:pPr>
              <w:snapToGrid w:val="0"/>
              <w:jc w:val="both"/>
              <w:rPr>
                <w:rFonts w:ascii="Aktiv Grotesk" w:hAnsi="Aktiv Grotesk" w:cs="Aktiv Grotesk"/>
                <w:b/>
                <w:bCs/>
                <w:i/>
                <w:iCs/>
                <w:sz w:val="22"/>
                <w:szCs w:val="22"/>
              </w:rPr>
            </w:pPr>
          </w:p>
          <w:p w14:paraId="555CEE06" w14:textId="77777777" w:rsidR="00922947" w:rsidRPr="000A2809" w:rsidRDefault="00922947" w:rsidP="007F563C">
            <w:pPr>
              <w:jc w:val="both"/>
              <w:rPr>
                <w:rFonts w:ascii="Aktiv Grotesk" w:hAnsi="Aktiv Grotesk" w:cs="Aktiv Grotesk"/>
                <w:b/>
                <w:bCs/>
                <w:i/>
                <w:iCs/>
                <w:sz w:val="22"/>
                <w:szCs w:val="22"/>
              </w:rPr>
            </w:pPr>
          </w:p>
        </w:tc>
      </w:tr>
      <w:tr w:rsidR="00922947" w:rsidRPr="000A2809" w14:paraId="0DD062DB" w14:textId="77777777" w:rsidTr="00096157">
        <w:trPr>
          <w:trHeight w:val="496"/>
        </w:trPr>
        <w:tc>
          <w:tcPr>
            <w:tcW w:w="4621" w:type="dxa"/>
            <w:tcBorders>
              <w:top w:val="single" w:sz="4" w:space="0" w:color="000000"/>
              <w:left w:val="single" w:sz="4" w:space="0" w:color="000000"/>
              <w:bottom w:val="single" w:sz="4" w:space="0" w:color="000000"/>
            </w:tcBorders>
            <w:vAlign w:val="center"/>
          </w:tcPr>
          <w:p w14:paraId="304FABED" w14:textId="6638FCF6" w:rsidR="00922947" w:rsidRPr="000A2809" w:rsidRDefault="00922947" w:rsidP="007F563C">
            <w:pPr>
              <w:jc w:val="both"/>
              <w:rPr>
                <w:rFonts w:ascii="Aktiv Grotesk" w:hAnsi="Aktiv Grotesk" w:cs="Aktiv Grotesk"/>
                <w:b/>
                <w:bCs/>
                <w:i/>
                <w:iCs/>
                <w:sz w:val="22"/>
                <w:szCs w:val="22"/>
                <w:lang w:val="sr-Latn-RS"/>
              </w:rPr>
            </w:pPr>
            <w:r w:rsidRPr="000A2809">
              <w:rPr>
                <w:rFonts w:ascii="Aktiv Grotesk" w:hAnsi="Aktiv Grotesk" w:cs="Aktiv Grotesk"/>
                <w:b/>
                <w:i/>
                <w:iCs/>
                <w:sz w:val="22"/>
                <w:szCs w:val="22"/>
              </w:rPr>
              <w:t>Bidder's account number and bank name:</w:t>
            </w:r>
          </w:p>
        </w:tc>
        <w:tc>
          <w:tcPr>
            <w:tcW w:w="4650" w:type="dxa"/>
            <w:tcBorders>
              <w:top w:val="single" w:sz="4" w:space="0" w:color="000000"/>
              <w:left w:val="single" w:sz="4" w:space="0" w:color="000000"/>
              <w:bottom w:val="single" w:sz="4" w:space="0" w:color="000000"/>
              <w:right w:val="single" w:sz="4" w:space="0" w:color="000000"/>
            </w:tcBorders>
          </w:tcPr>
          <w:p w14:paraId="6287C654" w14:textId="77777777" w:rsidR="00922947" w:rsidRPr="000A2809" w:rsidRDefault="00922947" w:rsidP="007F563C">
            <w:pPr>
              <w:jc w:val="both"/>
              <w:rPr>
                <w:rFonts w:ascii="Aktiv Grotesk" w:hAnsi="Aktiv Grotesk" w:cs="Aktiv Grotesk"/>
                <w:b/>
                <w:bCs/>
                <w:i/>
                <w:iCs/>
                <w:sz w:val="22"/>
                <w:szCs w:val="22"/>
                <w:lang w:val="sr-Latn-RS"/>
              </w:rPr>
            </w:pPr>
          </w:p>
        </w:tc>
      </w:tr>
      <w:tr w:rsidR="00922947" w:rsidRPr="000A2809" w14:paraId="615FD1A3" w14:textId="77777777" w:rsidTr="007F563C">
        <w:tc>
          <w:tcPr>
            <w:tcW w:w="4621" w:type="dxa"/>
            <w:tcBorders>
              <w:top w:val="single" w:sz="4" w:space="0" w:color="000000"/>
              <w:left w:val="single" w:sz="4" w:space="0" w:color="000000"/>
              <w:bottom w:val="single" w:sz="4" w:space="0" w:color="000000"/>
            </w:tcBorders>
            <w:vAlign w:val="center"/>
          </w:tcPr>
          <w:p w14:paraId="0E6D12F9" w14:textId="77777777" w:rsidR="00922947" w:rsidRPr="000A2809" w:rsidRDefault="00922947" w:rsidP="007F563C">
            <w:pPr>
              <w:jc w:val="both"/>
              <w:rPr>
                <w:rFonts w:ascii="Aktiv Grotesk" w:hAnsi="Aktiv Grotesk" w:cs="Aktiv Grotesk"/>
                <w:b/>
                <w:bCs/>
                <w:i/>
                <w:iCs/>
                <w:sz w:val="22"/>
                <w:szCs w:val="22"/>
                <w:lang w:val="ru-RU"/>
              </w:rPr>
            </w:pPr>
            <w:r w:rsidRPr="000A2809">
              <w:rPr>
                <w:rFonts w:ascii="Aktiv Grotesk" w:hAnsi="Aktiv Grotesk" w:cs="Aktiv Grotesk"/>
                <w:b/>
                <w:i/>
                <w:iCs/>
                <w:sz w:val="22"/>
                <w:szCs w:val="22"/>
              </w:rPr>
              <w:t>Person authorized to sign the contract</w:t>
            </w:r>
          </w:p>
        </w:tc>
        <w:tc>
          <w:tcPr>
            <w:tcW w:w="4650" w:type="dxa"/>
            <w:tcBorders>
              <w:top w:val="single" w:sz="4" w:space="0" w:color="000000"/>
              <w:left w:val="single" w:sz="4" w:space="0" w:color="000000"/>
              <w:bottom w:val="single" w:sz="4" w:space="0" w:color="000000"/>
              <w:right w:val="single" w:sz="4" w:space="0" w:color="000000"/>
            </w:tcBorders>
          </w:tcPr>
          <w:p w14:paraId="33D9F78B" w14:textId="77777777" w:rsidR="00922947" w:rsidRPr="000A2809" w:rsidRDefault="00922947" w:rsidP="007F563C">
            <w:pPr>
              <w:jc w:val="both"/>
              <w:rPr>
                <w:rFonts w:ascii="Aktiv Grotesk" w:hAnsi="Aktiv Grotesk" w:cs="Aktiv Grotesk"/>
                <w:b/>
                <w:bCs/>
                <w:i/>
                <w:iCs/>
                <w:sz w:val="22"/>
                <w:szCs w:val="22"/>
                <w:lang w:val="sr-Latn-RS"/>
              </w:rPr>
            </w:pPr>
          </w:p>
          <w:p w14:paraId="4BFA6E21" w14:textId="77777777" w:rsidR="00922947" w:rsidRPr="000A2809" w:rsidRDefault="00922947" w:rsidP="007F563C">
            <w:pPr>
              <w:jc w:val="both"/>
              <w:rPr>
                <w:rFonts w:ascii="Aktiv Grotesk" w:hAnsi="Aktiv Grotesk" w:cs="Aktiv Grotesk"/>
                <w:b/>
                <w:bCs/>
                <w:i/>
                <w:iCs/>
                <w:sz w:val="22"/>
                <w:szCs w:val="22"/>
                <w:lang w:val="ru-RU"/>
              </w:rPr>
            </w:pPr>
          </w:p>
        </w:tc>
      </w:tr>
    </w:tbl>
    <w:p w14:paraId="6F2168ED" w14:textId="77777777" w:rsidR="000E5E42" w:rsidRPr="000A2809" w:rsidRDefault="000E5E42" w:rsidP="003F6F07">
      <w:pPr>
        <w:jc w:val="both"/>
        <w:rPr>
          <w:rFonts w:ascii="Aktiv Grotesk" w:hAnsi="Aktiv Grotesk" w:cs="Aktiv Grotesk"/>
          <w:iCs/>
          <w:sz w:val="22"/>
          <w:szCs w:val="22"/>
          <w:lang w:val="sr-Cyrl-RS"/>
        </w:rPr>
      </w:pPr>
    </w:p>
    <w:p w14:paraId="5FC19E94" w14:textId="6D6DFCFA" w:rsidR="00487090" w:rsidRPr="000A2809" w:rsidRDefault="00920E67" w:rsidP="00487090">
      <w:pPr>
        <w:jc w:val="both"/>
        <w:rPr>
          <w:rFonts w:ascii="Aktiv Grotesk" w:eastAsia="TimesNewRomanPSMT" w:hAnsi="Aktiv Grotesk" w:cs="Aktiv Grotesk"/>
          <w:bCs/>
          <w:sz w:val="22"/>
          <w:szCs w:val="22"/>
        </w:rPr>
      </w:pPr>
      <w:r w:rsidRPr="000A2809">
        <w:rPr>
          <w:rFonts w:ascii="Aktiv Grotesk" w:eastAsia="TimesNewRomanPSMT" w:hAnsi="Aktiv Grotesk" w:cs="Aktiv Grotesk"/>
          <w:bCs/>
          <w:sz w:val="22"/>
          <w:szCs w:val="22"/>
        </w:rPr>
        <w:t xml:space="preserve">          Place and datum </w:t>
      </w:r>
      <w:r w:rsidR="00487090" w:rsidRPr="000A2809">
        <w:rPr>
          <w:rFonts w:ascii="Aktiv Grotesk" w:eastAsia="TimesNewRomanPSMT" w:hAnsi="Aktiv Grotesk" w:cs="Aktiv Grotesk"/>
          <w:bCs/>
          <w:sz w:val="22"/>
          <w:szCs w:val="22"/>
        </w:rPr>
        <w:tab/>
      </w:r>
      <w:r w:rsidR="00487090" w:rsidRPr="000A2809">
        <w:rPr>
          <w:rFonts w:ascii="Aktiv Grotesk" w:eastAsia="TimesNewRomanPSMT" w:hAnsi="Aktiv Grotesk" w:cs="Aktiv Grotesk"/>
          <w:bCs/>
          <w:sz w:val="22"/>
          <w:szCs w:val="22"/>
        </w:rPr>
        <w:tab/>
      </w:r>
      <w:r w:rsidR="00487090" w:rsidRPr="000A2809">
        <w:rPr>
          <w:rFonts w:ascii="Aktiv Grotesk" w:eastAsia="TimesNewRomanPSMT" w:hAnsi="Aktiv Grotesk" w:cs="Aktiv Grotesk"/>
          <w:bCs/>
          <w:sz w:val="22"/>
          <w:szCs w:val="22"/>
        </w:rPr>
        <w:tab/>
      </w:r>
      <w:r w:rsidR="00487090" w:rsidRPr="000A2809">
        <w:rPr>
          <w:rFonts w:ascii="Aktiv Grotesk" w:eastAsia="TimesNewRomanPSMT" w:hAnsi="Aktiv Grotesk" w:cs="Aktiv Grotesk"/>
          <w:bCs/>
          <w:sz w:val="22"/>
          <w:szCs w:val="22"/>
        </w:rPr>
        <w:tab/>
      </w:r>
      <w:r w:rsidR="00487090" w:rsidRPr="000A2809">
        <w:rPr>
          <w:rFonts w:ascii="Aktiv Grotesk" w:eastAsia="TimesNewRomanPSMT" w:hAnsi="Aktiv Grotesk" w:cs="Aktiv Grotesk"/>
          <w:bCs/>
          <w:sz w:val="22"/>
          <w:szCs w:val="22"/>
        </w:rPr>
        <w:tab/>
        <w:t xml:space="preserve">                                 Bidder</w:t>
      </w:r>
    </w:p>
    <w:p w14:paraId="1CBE8B91" w14:textId="77777777" w:rsidR="00920E67" w:rsidRPr="000A2809" w:rsidRDefault="00920E67" w:rsidP="00487090">
      <w:pPr>
        <w:jc w:val="both"/>
        <w:rPr>
          <w:rFonts w:ascii="Aktiv Grotesk" w:eastAsia="TimesNewRomanPS-BoldMT" w:hAnsi="Aktiv Grotesk" w:cs="Aktiv Grotesk"/>
          <w:b/>
          <w:bCs/>
          <w:i/>
          <w:iCs/>
          <w:color w:val="002060"/>
          <w:sz w:val="22"/>
          <w:szCs w:val="22"/>
          <w:lang w:val="sr-Cyrl-RS"/>
        </w:rPr>
      </w:pPr>
    </w:p>
    <w:p w14:paraId="2D789AA3" w14:textId="2F8F04F9" w:rsidR="00487090" w:rsidRPr="000A2809" w:rsidRDefault="00487090" w:rsidP="00487090">
      <w:pPr>
        <w:jc w:val="both"/>
        <w:rPr>
          <w:rFonts w:ascii="Aktiv Grotesk" w:eastAsia="TimesNewRomanPS-BoldMT" w:hAnsi="Aktiv Grotesk" w:cs="Aktiv Grotesk"/>
          <w:b/>
          <w:bCs/>
          <w:i/>
          <w:iCs/>
          <w:color w:val="002060"/>
          <w:sz w:val="22"/>
          <w:szCs w:val="22"/>
        </w:rPr>
      </w:pPr>
      <w:r w:rsidRPr="000A2809">
        <w:rPr>
          <w:rFonts w:ascii="Aktiv Grotesk" w:eastAsia="TimesNewRomanPS-BoldMT" w:hAnsi="Aktiv Grotesk" w:cs="Aktiv Grotesk"/>
          <w:b/>
          <w:bCs/>
          <w:i/>
          <w:iCs/>
          <w:color w:val="002060"/>
          <w:sz w:val="22"/>
          <w:szCs w:val="22"/>
        </w:rPr>
        <w:t>_____________________________</w:t>
      </w:r>
      <w:r w:rsidRPr="000A2809">
        <w:rPr>
          <w:rFonts w:ascii="Aktiv Grotesk" w:eastAsia="TimesNewRomanPS-BoldMT" w:hAnsi="Aktiv Grotesk" w:cs="Aktiv Grotesk"/>
          <w:b/>
          <w:bCs/>
          <w:i/>
          <w:iCs/>
          <w:color w:val="002060"/>
          <w:sz w:val="22"/>
          <w:szCs w:val="22"/>
        </w:rPr>
        <w:tab/>
      </w:r>
      <w:r w:rsidRPr="000A2809">
        <w:rPr>
          <w:rFonts w:ascii="Aktiv Grotesk" w:eastAsia="TimesNewRomanPS-BoldMT" w:hAnsi="Aktiv Grotesk" w:cs="Aktiv Grotesk"/>
          <w:b/>
          <w:bCs/>
          <w:i/>
          <w:iCs/>
          <w:color w:val="002060"/>
          <w:sz w:val="22"/>
          <w:szCs w:val="22"/>
        </w:rPr>
        <w:tab/>
      </w:r>
      <w:r w:rsidRPr="000A2809">
        <w:rPr>
          <w:rFonts w:ascii="Aktiv Grotesk" w:eastAsia="TimesNewRomanPS-BoldMT" w:hAnsi="Aktiv Grotesk" w:cs="Aktiv Grotesk"/>
          <w:b/>
          <w:bCs/>
          <w:i/>
          <w:iCs/>
          <w:color w:val="002060"/>
          <w:sz w:val="22"/>
          <w:szCs w:val="22"/>
        </w:rPr>
        <w:tab/>
        <w:t xml:space="preserve">      ________________________________</w:t>
      </w:r>
    </w:p>
    <w:p w14:paraId="242E12B1" w14:textId="77777777" w:rsidR="000E5E42" w:rsidRPr="000A2809" w:rsidRDefault="000E5E42" w:rsidP="003F6F07">
      <w:pPr>
        <w:jc w:val="both"/>
        <w:rPr>
          <w:rFonts w:ascii="Aktiv Grotesk" w:hAnsi="Aktiv Grotesk" w:cs="Aktiv Grotesk"/>
          <w:iCs/>
          <w:sz w:val="22"/>
          <w:szCs w:val="22"/>
          <w:lang w:val="sr-Cyrl-RS"/>
        </w:rPr>
      </w:pPr>
    </w:p>
    <w:p w14:paraId="28756B81" w14:textId="6B627B21" w:rsidR="000E5E42" w:rsidRPr="000A2809" w:rsidRDefault="00E04034" w:rsidP="00E04034">
      <w:pPr>
        <w:rPr>
          <w:rFonts w:ascii="Aktiv Grotesk" w:hAnsi="Aktiv Grotesk" w:cs="Aktiv Grotesk"/>
          <w:iCs/>
          <w:sz w:val="22"/>
          <w:szCs w:val="22"/>
          <w:lang w:val="sr-Cyrl-RS"/>
        </w:rPr>
      </w:pPr>
      <w:r w:rsidRPr="000A2809">
        <w:rPr>
          <w:rFonts w:ascii="Aktiv Grotesk" w:hAnsi="Aktiv Grotesk" w:cs="Aktiv Grotesk"/>
          <w:iCs/>
          <w:sz w:val="22"/>
          <w:szCs w:val="22"/>
        </w:rPr>
        <w:t xml:space="preserve">                                                                              </w:t>
      </w:r>
      <w:r w:rsidR="007D77FB">
        <w:rPr>
          <w:rFonts w:ascii="Aktiv Grotesk" w:hAnsi="Aktiv Grotesk" w:cs="Aktiv Grotesk"/>
          <w:iCs/>
          <w:sz w:val="22"/>
          <w:szCs w:val="22"/>
        </w:rPr>
        <w:t>Stamp</w:t>
      </w:r>
    </w:p>
    <w:p w14:paraId="34267124" w14:textId="77777777" w:rsidR="001C208F" w:rsidRPr="000A2809" w:rsidRDefault="001C208F" w:rsidP="003F6F07">
      <w:pPr>
        <w:jc w:val="both"/>
        <w:rPr>
          <w:rFonts w:ascii="Aktiv Grotesk" w:hAnsi="Aktiv Grotesk" w:cs="Aktiv Grotesk"/>
          <w:iCs/>
          <w:sz w:val="22"/>
          <w:szCs w:val="22"/>
          <w:lang w:val="sr-Cyrl-RS"/>
        </w:rPr>
      </w:pPr>
    </w:p>
    <w:p w14:paraId="6ABDBDCC" w14:textId="2FF51697" w:rsidR="00AD0A0A" w:rsidRPr="00FF0F96" w:rsidRDefault="001C208F" w:rsidP="003F6F07">
      <w:pPr>
        <w:jc w:val="both"/>
        <w:rPr>
          <w:rFonts w:ascii="Aktiv Grotesk" w:hAnsi="Aktiv Grotesk" w:cs="Aktiv Grotesk"/>
          <w:iCs/>
          <w:sz w:val="22"/>
          <w:szCs w:val="22"/>
          <w:lang w:val="sr-Cyrl-RS"/>
        </w:rPr>
      </w:pPr>
      <w:r w:rsidRPr="000A2809">
        <w:rPr>
          <w:rFonts w:ascii="Aktiv Grotesk" w:hAnsi="Aktiv Grotesk" w:cs="Aktiv Grotesk"/>
          <w:iCs/>
          <w:sz w:val="22"/>
          <w:szCs w:val="22"/>
        </w:rPr>
        <w:t xml:space="preserve">                                                         _________________________</w:t>
      </w:r>
    </w:p>
    <w:p w14:paraId="31A738CA" w14:textId="4B86F3AB" w:rsidR="00AC621B" w:rsidRPr="000A2809" w:rsidRDefault="00AC621B" w:rsidP="009B0C76">
      <w:pPr>
        <w:spacing w:after="109"/>
        <w:rPr>
          <w:rFonts w:ascii="Aktiv Grotesk" w:hAnsi="Aktiv Grotesk" w:cs="Aktiv Grotesk"/>
          <w:sz w:val="22"/>
          <w:szCs w:val="22"/>
          <w:lang w:val="sr-Cyrl-RS"/>
        </w:rPr>
      </w:pPr>
    </w:p>
    <w:p w14:paraId="77557C67" w14:textId="411C4C92" w:rsidR="00DF6E87" w:rsidRPr="000A2809" w:rsidRDefault="009A1AE0" w:rsidP="009A1AE0">
      <w:pPr>
        <w:pStyle w:val="Heading1"/>
        <w:jc w:val="both"/>
        <w:rPr>
          <w:rFonts w:ascii="Aktiv Grotesk" w:hAnsi="Aktiv Grotesk" w:cs="Aktiv Grotesk"/>
          <w:sz w:val="22"/>
          <w:szCs w:val="22"/>
          <w:lang w:val="sr-Latn-RS"/>
        </w:rPr>
      </w:pPr>
      <w:bookmarkStart w:id="36" w:name="_Toc222260273"/>
      <w:r w:rsidRPr="000A2809">
        <w:rPr>
          <w:rFonts w:ascii="Aktiv Grotesk" w:hAnsi="Aktiv Grotesk" w:cs="Aktiv Grotesk"/>
          <w:sz w:val="22"/>
          <w:szCs w:val="22"/>
        </w:rPr>
        <w:lastRenderedPageBreak/>
        <w:t xml:space="preserve">VI Model contract </w:t>
      </w:r>
      <w:bookmarkEnd w:id="36"/>
    </w:p>
    <w:p w14:paraId="25927913" w14:textId="77777777" w:rsidR="00DF6E87" w:rsidRPr="000A2809" w:rsidRDefault="00DF6E87" w:rsidP="00DF6E87">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067D853D" w14:textId="57EF64C2" w:rsidR="00793D45" w:rsidRPr="000A2809" w:rsidRDefault="00793D45" w:rsidP="002519BB">
      <w:pPr>
        <w:spacing w:after="242" w:line="247" w:lineRule="auto"/>
        <w:ind w:left="3" w:hanging="3"/>
        <w:jc w:val="both"/>
        <w:rPr>
          <w:rFonts w:ascii="Aktiv Grotesk" w:eastAsia="Calibri" w:hAnsi="Aktiv Grotesk" w:cs="Aktiv Grotesk"/>
          <w:b/>
          <w:sz w:val="22"/>
          <w:szCs w:val="22"/>
          <w:u w:val="single" w:color="000000"/>
          <w:lang w:val="sr-Cyrl-RS"/>
        </w:rPr>
      </w:pPr>
      <w:r w:rsidRPr="000A2809">
        <w:rPr>
          <w:rFonts w:ascii="Aktiv Grotesk" w:eastAsia="Calibri" w:hAnsi="Aktiv Grotesk" w:cs="Aktiv Grotesk"/>
          <w:sz w:val="22"/>
          <w:szCs w:val="22"/>
        </w:rPr>
        <w:t xml:space="preserve"> The model contract must  </w:t>
      </w:r>
      <w:r w:rsidRPr="000A2809">
        <w:rPr>
          <w:rFonts w:ascii="Aktiv Grotesk" w:eastAsia="Calibri" w:hAnsi="Aktiv Grotesk" w:cs="Aktiv Grotesk"/>
          <w:b/>
          <w:sz w:val="22"/>
          <w:szCs w:val="22"/>
        </w:rPr>
        <w:t xml:space="preserve"> be filled in by the bidder, stamped and  </w:t>
      </w:r>
      <w:r w:rsidRPr="000A2809">
        <w:rPr>
          <w:rFonts w:ascii="Aktiv Grotesk" w:eastAsia="Calibri" w:hAnsi="Aktiv Grotesk" w:cs="Aktiv Grotesk"/>
          <w:sz w:val="22"/>
          <w:szCs w:val="22"/>
        </w:rPr>
        <w:t xml:space="preserve">signed, thus confirming that he accepts the elements of the model contract. </w:t>
      </w:r>
      <w:r w:rsidRPr="000A2809">
        <w:rPr>
          <w:rFonts w:ascii="Aktiv Grotesk" w:eastAsia="Calibri" w:hAnsi="Aktiv Grotesk" w:cs="Aktiv Grotesk"/>
          <w:b/>
          <w:sz w:val="22"/>
          <w:szCs w:val="22"/>
          <w:u w:val="single" w:color="000000"/>
        </w:rPr>
        <w:t xml:space="preserve"> THE LINES OF THE CONTRACT DO NOT NEED TO BE FILLED IN. </w:t>
      </w:r>
    </w:p>
    <w:p w14:paraId="55A50100" w14:textId="77777777" w:rsidR="0061573F" w:rsidRPr="000A2809" w:rsidRDefault="0061573F" w:rsidP="0061573F">
      <w:pPr>
        <w:spacing w:after="242" w:line="247" w:lineRule="auto"/>
        <w:jc w:val="both"/>
        <w:rPr>
          <w:rFonts w:ascii="Aktiv Grotesk" w:eastAsia="Calibri" w:hAnsi="Aktiv Grotesk" w:cs="Aktiv Grotesk"/>
          <w:b/>
          <w:sz w:val="22"/>
          <w:szCs w:val="22"/>
          <w:u w:val="single" w:color="000000"/>
          <w:lang w:val="sr-Cyrl-RS"/>
        </w:rPr>
      </w:pPr>
    </w:p>
    <w:p w14:paraId="2970160E" w14:textId="77777777" w:rsidR="0061573F" w:rsidRPr="000A2809" w:rsidRDefault="0061573F" w:rsidP="002519BB">
      <w:pPr>
        <w:spacing w:after="242" w:line="247" w:lineRule="auto"/>
        <w:ind w:left="3" w:hanging="3"/>
        <w:jc w:val="both"/>
        <w:rPr>
          <w:rFonts w:ascii="Aktiv Grotesk" w:hAnsi="Aktiv Grotesk" w:cs="Aktiv Grotesk"/>
          <w:sz w:val="22"/>
          <w:szCs w:val="22"/>
          <w:lang w:val="sr-Cyrl-RS"/>
        </w:rPr>
      </w:pPr>
    </w:p>
    <w:p w14:paraId="1A97FAB9" w14:textId="77777777" w:rsidR="0061573F" w:rsidRPr="000A2809" w:rsidRDefault="0061573F" w:rsidP="0061573F">
      <w:pPr>
        <w:spacing w:before="240" w:after="600" w:line="278" w:lineRule="auto"/>
        <w:jc w:val="center"/>
        <w:outlineLvl w:val="0"/>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CONTRACT FOR THE PROVISION OF PROFESSIONAL FUNDRAISING SERVICES</w:t>
      </w:r>
    </w:p>
    <w:p w14:paraId="537A4520"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This Professional Fundraising Service Agreement (hereinafter: the Agreement) is concluded between:</w:t>
      </w:r>
    </w:p>
    <w:p w14:paraId="14BAC621" w14:textId="11E12590"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(1)  </w:t>
      </w:r>
      <w:r w:rsidRPr="000A2809">
        <w:rPr>
          <w:rFonts w:ascii="Aktiv Grotesk" w:eastAsia="Aptos" w:hAnsi="Aktiv Grotesk" w:cs="Aktiv Grotesk"/>
          <w:b/>
          <w:bCs/>
          <w:kern w:val="2"/>
          <w:sz w:val="22"/>
          <w:szCs w:val="22"/>
          <w14:ligatures w14:val="standardContextual"/>
        </w:rPr>
        <w:t xml:space="preserve">__________  </w:t>
      </w:r>
      <w:r w:rsidRPr="000A2809">
        <w:rPr>
          <w:rFonts w:ascii="Aktiv Grotesk" w:eastAsia="Aptos" w:hAnsi="Aktiv Grotesk" w:cs="Aktiv Grotesk"/>
          <w:kern w:val="2"/>
          <w:sz w:val="22"/>
          <w:szCs w:val="22"/>
          <w14:ligatures w14:val="standardContextual"/>
        </w:rPr>
        <w:t xml:space="preserve">, __________, </w:t>
      </w:r>
      <w:r w:rsidR="00A63D49">
        <w:rPr>
          <w:rFonts w:ascii="Aktiv Grotesk" w:eastAsia="Aptos" w:hAnsi="Aktiv Grotesk" w:cs="Aktiv Grotesk"/>
          <w:kern w:val="2"/>
          <w:sz w:val="22"/>
          <w:szCs w:val="22"/>
          <w14:ligatures w14:val="standardContextual"/>
        </w:rPr>
        <w:t>ID</w:t>
      </w:r>
      <w:r w:rsidRPr="000A2809">
        <w:rPr>
          <w:rFonts w:ascii="Aktiv Grotesk" w:eastAsia="Aptos" w:hAnsi="Aktiv Grotesk" w:cs="Aktiv Grotesk"/>
          <w:kern w:val="2"/>
          <w:sz w:val="22"/>
          <w:szCs w:val="22"/>
          <w14:ligatures w14:val="standardContextual"/>
        </w:rPr>
        <w:t xml:space="preserve">: _______, TIN _______, represented by ____________, Director, hereinafter referred to </w:t>
      </w:r>
      <w:r w:rsidRPr="000A2809">
        <w:rPr>
          <w:rFonts w:ascii="Aktiv Grotesk" w:eastAsia="Aptos" w:hAnsi="Aktiv Grotesk" w:cs="Aktiv Grotesk"/>
          <w:b/>
          <w:bCs/>
          <w:kern w:val="2"/>
          <w:sz w:val="22"/>
          <w:szCs w:val="22"/>
          <w14:ligatures w14:val="standardContextual"/>
        </w:rPr>
        <w:t xml:space="preserve"> as the  Service Provider, </w:t>
      </w:r>
      <w:r w:rsidRPr="000A2809">
        <w:rPr>
          <w:rFonts w:ascii="Aktiv Grotesk" w:eastAsia="Aptos" w:hAnsi="Aktiv Grotesk" w:cs="Aktiv Grotesk"/>
          <w:kern w:val="2"/>
          <w:sz w:val="22"/>
          <w:szCs w:val="22"/>
          <w14:ligatures w14:val="standardContextual"/>
        </w:rPr>
        <w:t xml:space="preserve">  and </w:t>
      </w:r>
    </w:p>
    <w:p w14:paraId="5C4F89DF"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(2)  </w:t>
      </w:r>
      <w:r w:rsidRPr="000A2809">
        <w:rPr>
          <w:rFonts w:ascii="Aktiv Grotesk" w:eastAsia="Aptos" w:hAnsi="Aktiv Grotesk" w:cs="Aktiv Grotesk"/>
          <w:b/>
          <w:bCs/>
          <w:kern w:val="2"/>
          <w:sz w:val="22"/>
          <w:szCs w:val="22"/>
          <w14:ligatures w14:val="standardContextual"/>
        </w:rPr>
        <w:t xml:space="preserve"> SOS Children's Villages Serbia Foundation  </w:t>
      </w:r>
      <w:r w:rsidRPr="000A2809">
        <w:rPr>
          <w:rFonts w:ascii="Aktiv Grotesk" w:eastAsia="Aptos" w:hAnsi="Aktiv Grotesk" w:cs="Aktiv Grotesk"/>
          <w:kern w:val="2"/>
          <w:sz w:val="22"/>
          <w:szCs w:val="22"/>
          <w14:ligatures w14:val="standardContextual"/>
        </w:rPr>
        <w:t>, Belgrade, Bulevar kralja Aleksandra 251,_________, Tax Identification Number: _________, represented by ______________ Manager, hereinafter</w:t>
      </w:r>
      <w:r w:rsidRPr="000A2809">
        <w:rPr>
          <w:rFonts w:ascii="Aktiv Grotesk" w:eastAsia="Aptos" w:hAnsi="Aktiv Grotesk" w:cs="Aktiv Grotesk"/>
          <w:b/>
          <w:bCs/>
          <w:kern w:val="2"/>
          <w:sz w:val="22"/>
          <w:szCs w:val="22"/>
          <w14:ligatures w14:val="standardContextual"/>
        </w:rPr>
        <w:t xml:space="preserve">:  the Client. </w:t>
      </w:r>
    </w:p>
    <w:p w14:paraId="72691E74"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Each of the above Contracting Parties may hereinafter also be referred to as a "Contracting Party" or collectively as  </w:t>
      </w:r>
      <w:r w:rsidRPr="000A2809">
        <w:rPr>
          <w:rFonts w:ascii="Aktiv Grotesk" w:eastAsia="Aptos" w:hAnsi="Aktiv Grotesk" w:cs="Aktiv Grotesk"/>
          <w:b/>
          <w:bCs/>
          <w:kern w:val="2"/>
          <w:sz w:val="22"/>
          <w:szCs w:val="22"/>
          <w14:ligatures w14:val="standardContextual"/>
        </w:rPr>
        <w:t xml:space="preserve"> the "Contracting Parties." </w:t>
      </w:r>
      <w:r w:rsidRPr="000A2809">
        <w:rPr>
          <w:rFonts w:ascii="Aktiv Grotesk" w:eastAsia="Aptos" w:hAnsi="Aktiv Grotesk" w:cs="Aktiv Grotesk"/>
          <w:kern w:val="2"/>
          <w:sz w:val="22"/>
          <w:szCs w:val="22"/>
          <w14:ligatures w14:val="standardContextual"/>
        </w:rPr>
        <w:t xml:space="preserve">  </w:t>
      </w:r>
    </w:p>
    <w:p w14:paraId="45C23E4D" w14:textId="77777777" w:rsidR="0061573F" w:rsidRPr="000A2809" w:rsidRDefault="0061573F" w:rsidP="0061573F">
      <w:pPr>
        <w:spacing w:after="160" w:line="278" w:lineRule="auto"/>
        <w:jc w:val="both"/>
        <w:rPr>
          <w:rFonts w:ascii="Aktiv Grotesk" w:eastAsia="Helvetica Neue" w:hAnsi="Aktiv Grotesk" w:cs="Aktiv Grotesk"/>
          <w:b/>
          <w:kern w:val="2"/>
          <w:sz w:val="22"/>
          <w:szCs w:val="22"/>
          <w:lang w:val="sr-Cyrl-RS"/>
          <w14:ligatures w14:val="standardContextual"/>
        </w:rPr>
      </w:pPr>
    </w:p>
    <w:p w14:paraId="47DCFB0C"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Introductory provisions and definitions of terms</w:t>
      </w:r>
    </w:p>
    <w:p w14:paraId="0397C47E"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SOS Children's Villages Serbia Foundation wants to raise funds for the purpose of achieving its charitable goals. The SOS Children's Villages Serbia Foundation will use the services of the Service Provider to obtain regular, long-term and sustainable donations from individual donors, natural persons, who will support the work of the SOS Children's Villages Serbia Foundation, through the implementation of fundraising campaigns through the engagement of representatives in the field, who will communicate with potential donors "face-to-face".</w:t>
      </w:r>
    </w:p>
    <w:p w14:paraId="7059D409" w14:textId="77777777" w:rsidR="0061573F" w:rsidRPr="000A2809" w:rsidRDefault="0061573F" w:rsidP="0061573F">
      <w:pPr>
        <w:spacing w:after="32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is a professional fundraiser with experience in conducting face-to-face fundraising campaigns, and will provide services to the SOS Children's Villages Serbia Foundation, under the terms and conditions set forth in this Agreement.</w:t>
      </w:r>
    </w:p>
    <w:p w14:paraId="41285B4D" w14:textId="77777777" w:rsidR="0061573F" w:rsidRPr="000A2809" w:rsidRDefault="0061573F" w:rsidP="0061573F">
      <w:pPr>
        <w:spacing w:after="160" w:line="278" w:lineRule="auto"/>
        <w:jc w:val="center"/>
        <w:rPr>
          <w:rFonts w:ascii="Aktiv Grotesk" w:eastAsia="Helvetica Neue" w:hAnsi="Aktiv Grotesk" w:cs="Aktiv Grotesk"/>
          <w:b/>
          <w:kern w:val="2"/>
          <w:sz w:val="22"/>
          <w:szCs w:val="22"/>
          <w:lang w:val="sr-Cyrl-RS"/>
          <w14:ligatures w14:val="standardContextual"/>
        </w:rPr>
      </w:pPr>
    </w:p>
    <w:p w14:paraId="44436087"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Subject of the agreement</w:t>
      </w:r>
    </w:p>
    <w:p w14:paraId="67DB06CA"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1</w:t>
      </w:r>
    </w:p>
    <w:p w14:paraId="58A054DD"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Agreement is concluded in order to define the rights and obligations of the Contracting Parties with regard to the provision of the following services to the Client:</w:t>
      </w:r>
    </w:p>
    <w:p w14:paraId="19E48831" w14:textId="77777777" w:rsidR="0061573F" w:rsidRPr="000A2809" w:rsidRDefault="0061573F" w:rsidP="005B75DF">
      <w:pPr>
        <w:numPr>
          <w:ilvl w:val="0"/>
          <w:numId w:val="6"/>
        </w:numPr>
        <w:spacing w:after="160" w:line="278" w:lineRule="auto"/>
        <w:contextualSpacing/>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lastRenderedPageBreak/>
        <w:t>Raising funds for the Client's account in the manner agreed and described in detail in this Agreement through the work of the Service Provider's representatives in the field, i.e. "face to face" and in other agreed ways.</w:t>
      </w:r>
    </w:p>
    <w:p w14:paraId="6F497479" w14:textId="77777777" w:rsidR="0061573F" w:rsidRPr="000A2809" w:rsidRDefault="0061573F" w:rsidP="005B75DF">
      <w:pPr>
        <w:numPr>
          <w:ilvl w:val="0"/>
          <w:numId w:val="6"/>
        </w:numPr>
        <w:spacing w:after="160" w:line="278" w:lineRule="auto"/>
        <w:contextualSpacing/>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Provide services using donation forms, training, and scripts, agreed with the Client, in accordance with procedures, welcome packages, and other documentation and materials provided or approved by the Client.</w:t>
      </w:r>
    </w:p>
    <w:p w14:paraId="70063A65" w14:textId="77777777" w:rsidR="0061573F" w:rsidRPr="000A2809" w:rsidRDefault="0061573F" w:rsidP="005B75DF">
      <w:pPr>
        <w:numPr>
          <w:ilvl w:val="0"/>
          <w:numId w:val="6"/>
        </w:numPr>
        <w:spacing w:after="160" w:line="278" w:lineRule="auto"/>
        <w:contextualSpacing/>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color w:val="000000"/>
          <w:kern w:val="2"/>
          <w:sz w:val="22"/>
          <w:szCs w:val="22"/>
          <w14:ligatures w14:val="standardContextual"/>
        </w:rPr>
        <w:t>Carry out all other fundraising activities in accordance with the provisions of this Agreement as defined below.</w:t>
      </w:r>
    </w:p>
    <w:p w14:paraId="39FB1905" w14:textId="77777777" w:rsidR="0061573F" w:rsidRPr="000A2809" w:rsidRDefault="0061573F" w:rsidP="005B75DF">
      <w:pPr>
        <w:numPr>
          <w:ilvl w:val="0"/>
          <w:numId w:val="6"/>
        </w:numPr>
        <w:spacing w:after="160" w:line="278" w:lineRule="auto"/>
        <w:contextualSpacing/>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color w:val="000000"/>
          <w:kern w:val="2"/>
          <w:sz w:val="22"/>
          <w:szCs w:val="22"/>
          <w14:ligatures w14:val="standardContextual"/>
        </w:rPr>
        <w:t>Provision of services by organizing fundraising campaigns in predetermined areas, of which the Client is notified in writing, and with the express consent of the Client.</w:t>
      </w:r>
    </w:p>
    <w:p w14:paraId="70FBB70B" w14:textId="77777777" w:rsidR="0061573F" w:rsidRPr="000A2809" w:rsidRDefault="0061573F" w:rsidP="005B75DF">
      <w:pPr>
        <w:numPr>
          <w:ilvl w:val="0"/>
          <w:numId w:val="6"/>
        </w:numPr>
        <w:spacing w:after="160" w:line="278" w:lineRule="auto"/>
        <w:contextualSpacing/>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color w:val="000000"/>
          <w:kern w:val="2"/>
          <w:sz w:val="22"/>
          <w:szCs w:val="22"/>
          <w14:ligatures w14:val="standardContextual"/>
        </w:rPr>
        <w:t xml:space="preserve"> Other services required </w:t>
      </w:r>
      <w:r w:rsidRPr="000A2809">
        <w:rPr>
          <w:rFonts w:ascii="Aktiv Grotesk" w:eastAsia="Aptos" w:hAnsi="Aktiv Grotesk" w:cs="Aktiv Grotesk"/>
          <w:kern w:val="2"/>
          <w:sz w:val="22"/>
          <w:szCs w:val="22"/>
          <w14:ligatures w14:val="standardContextual"/>
        </w:rPr>
        <w:t xml:space="preserve">  for the performance of this Agreement </w:t>
      </w:r>
    </w:p>
    <w:p w14:paraId="03AA2639"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(hereinafter referred to as the " </w:t>
      </w:r>
      <w:r w:rsidRPr="000A2809">
        <w:rPr>
          <w:rFonts w:ascii="Aktiv Grotesk" w:eastAsia="Aptos" w:hAnsi="Aktiv Grotesk" w:cs="Aktiv Grotesk"/>
          <w:b/>
          <w:bCs/>
          <w:kern w:val="2"/>
          <w:sz w:val="22"/>
          <w:szCs w:val="22"/>
          <w14:ligatures w14:val="standardContextual"/>
        </w:rPr>
        <w:t xml:space="preserve">  Services"). </w:t>
      </w:r>
      <w:r w:rsidRPr="000A2809">
        <w:rPr>
          <w:rFonts w:ascii="Aktiv Grotesk" w:eastAsia="Aptos" w:hAnsi="Aktiv Grotesk" w:cs="Aktiv Grotesk"/>
          <w:kern w:val="2"/>
          <w:sz w:val="22"/>
          <w:szCs w:val="22"/>
          <w14:ligatures w14:val="standardContextual"/>
        </w:rPr>
        <w:t xml:space="preserve">  </w:t>
      </w:r>
    </w:p>
    <w:p w14:paraId="31890AAF"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end result of the provision of the Services described above is defined in the first paragraph of the Introductory Provisions and Annex 3 of this Agreement.</w:t>
      </w:r>
    </w:p>
    <w:p w14:paraId="716BBB54"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At the request of the Client, the Service Provider may provide the Client with other services, in addition to the Services provided for in the previous paragraphs, where the manner and conditions for the provision of these services will be separately agreed in writing.</w:t>
      </w:r>
    </w:p>
    <w:p w14:paraId="4CFE8AF6"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Contracting Parties agree that the Service Provider is obliged to start providing the Services that are the subject of this Agreement starting from ___ 2026.</w:t>
      </w:r>
    </w:p>
    <w:p w14:paraId="5C25EC89"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p>
    <w:p w14:paraId="35F03690" w14:textId="77777777" w:rsidR="0061573F" w:rsidRPr="000A2809" w:rsidRDefault="0061573F" w:rsidP="0061573F">
      <w:pPr>
        <w:spacing w:after="160"/>
        <w:ind w:left="720"/>
        <w:jc w:val="both"/>
        <w:rPr>
          <w:rFonts w:ascii="Aktiv Grotesk" w:eastAsia="Aptos" w:hAnsi="Aktiv Grotesk" w:cs="Aktiv Grotesk"/>
          <w:kern w:val="2"/>
          <w:sz w:val="22"/>
          <w:szCs w:val="22"/>
          <w:lang w:val="sr-Cyrl-RS"/>
          <w14:ligatures w14:val="standardContextual"/>
        </w:rPr>
      </w:pPr>
    </w:p>
    <w:p w14:paraId="5B69F047"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Duration of the contract</w:t>
      </w:r>
    </w:p>
    <w:p w14:paraId="0A33B5F4"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2</w:t>
      </w:r>
    </w:p>
    <w:p w14:paraId="7CD8032A" w14:textId="4A14A53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This Agreement is effective on the date and expires on the date. </w:t>
      </w:r>
    </w:p>
    <w:p w14:paraId="05FE64F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Upon expiry of the agreed period, the Client may extend this agreement for an additional period equal to the initial period, subject to the same terms and conditions contained in this agreement, by sending the Service Provider written notice of such intention no later than one (1) week before the expiry of the initial period.</w:t>
      </w:r>
    </w:p>
    <w:p w14:paraId="0B72F646"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p>
    <w:p w14:paraId="545E9FEA"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w:t>
      </w:r>
      <w:r w:rsidRPr="000A2809">
        <w:rPr>
          <w:rFonts w:ascii="Aktiv Grotesk" w:eastAsia="Aptos" w:hAnsi="Aktiv Grotesk" w:cs="Aktiv Grotesk"/>
          <w:b/>
          <w:bCs/>
          <w:kern w:val="2"/>
          <w:sz w:val="22"/>
          <w:szCs w:val="22"/>
          <w14:ligatures w14:val="standardContextual"/>
        </w:rPr>
        <w:t>Manner, place and means of providing Services</w:t>
      </w:r>
    </w:p>
    <w:p w14:paraId="4D29AE98"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3</w:t>
      </w:r>
    </w:p>
    <w:p w14:paraId="531BEE36"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undertakes to perform the Services professionally and with high quality, conscientiously, efficiently and economically, in all accordance with the needs and requirements of the Client and the provisions of this Agreement, the rules of the profession and the standards applicable in the field of Services, i.e. in the field of providing services.</w:t>
      </w:r>
    </w:p>
    <w:p w14:paraId="718E6428"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lastRenderedPageBreak/>
        <w:t>For the purpose of performing the Services, the Client shall provide the Service Provider with the means necessary for the fulfillment of the above Services in the form of access to data, i.e. the Client's donor database, which is limited to donors acquired by the Service Provider for the purpose of monitoring the execution of promised donations, i.e. obtaining information necessary for the issuance of invoices, branded clothing, promotional materials and stands, in order to implement the Service.</w:t>
      </w:r>
    </w:p>
    <w:p w14:paraId="7EA54ADD"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undertakes to provide the Services in a timely manner, respecting the deadlines that will be proposed and agreed with the Client in writing. If the Client does not receive the required performance of the Services in accordance with this Agreement, and in particular in accordance with Annex 3 and the Description of Cooperation constituting Annex 4 to the Agreement, the Client reserves the right to terminate this Agreement in accordance with Article 10 of the Agreement, or to reduce the agreed price of the Service in accordance with Article 6 of the Agreement.</w:t>
      </w:r>
    </w:p>
    <w:p w14:paraId="2635F5B3"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Client may, on an ad hoc basis, schedule meetings with the Service Provider in order to review the implementation of key events related to the performance of the Services by the Service Provider, consultations and giving new orders for the performance of activities within the Services defined in this Agreement.</w:t>
      </w:r>
    </w:p>
    <w:p w14:paraId="7F1F9FC7"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Contracting Parties agree that the characteristics of the Service Provider, its qualifications, knowledge and skills are decisive for the conclusion of the Agreement, and the Service Provider is not authorized and has no right to engage any legal or natural person for the performance of any part of the Services under this Agreement, except in the manner provided for in this Agreement or unless the Contracting Parties agree otherwise.</w:t>
      </w:r>
    </w:p>
    <w:p w14:paraId="7B4187A1" w14:textId="77777777" w:rsidR="0061573F" w:rsidRPr="000A2809" w:rsidRDefault="0061573F" w:rsidP="0061573F">
      <w:pPr>
        <w:spacing w:after="160" w:line="278" w:lineRule="auto"/>
        <w:rPr>
          <w:rFonts w:ascii="Aktiv Grotesk" w:eastAsia="Aptos" w:hAnsi="Aktiv Grotesk" w:cs="Aktiv Grotesk"/>
          <w:kern w:val="2"/>
          <w:sz w:val="22"/>
          <w:szCs w:val="22"/>
          <w:lang w:val="sr-Cyrl-RS"/>
          <w14:ligatures w14:val="standardContextual"/>
        </w:rPr>
      </w:pPr>
    </w:p>
    <w:p w14:paraId="1BFD32E3"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Obligations of the Contracting Parties</w:t>
      </w:r>
    </w:p>
    <w:p w14:paraId="5B95EAA2"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4</w:t>
      </w:r>
    </w:p>
    <w:p w14:paraId="21571D39" w14:textId="77777777" w:rsidR="0061573F" w:rsidRPr="000A2809" w:rsidRDefault="0061573F" w:rsidP="0061573F">
      <w:pPr>
        <w:spacing w:after="160"/>
        <w:jc w:val="both"/>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activity of collecting funds for charitable purposes is carried out on the basis of the approvals required by the competent authorities, which should be provided by the Service Provider.</w:t>
      </w:r>
    </w:p>
    <w:p w14:paraId="2608DB6A" w14:textId="77777777" w:rsidR="0061573F" w:rsidRPr="000A2809" w:rsidRDefault="0061573F" w:rsidP="0061573F">
      <w:pPr>
        <w:spacing w:after="160"/>
        <w:jc w:val="both"/>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1. Obligations of the Service Provider:</w:t>
      </w:r>
    </w:p>
    <w:p w14:paraId="3CD644D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1.1. The Service Provider shall achieve the key performance indicators as specified in more detail in Annex xx of this Agreement, for the purpose of evaluating the achievement of the contracted results. </w:t>
      </w:r>
    </w:p>
    <w:p w14:paraId="031B524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If the Service Provider fails to provide services in a manner that the Client deems satisfactory, the Client has the right to: </w:t>
      </w:r>
    </w:p>
    <w:p w14:paraId="4A2F6E4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(a) terminate this Agreement in accordance with Article 10 of the Treaty, </w:t>
      </w:r>
    </w:p>
    <w:p w14:paraId="18A5FAB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(b) refuses to accept any subsequent provision of services that the Service Provider attempts to perform;</w:t>
      </w:r>
    </w:p>
    <w:p w14:paraId="328F874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lastRenderedPageBreak/>
        <w:t xml:space="preserve">(c) claim compensation from the Service Provider for any losses and/or additional costs and/or </w:t>
      </w:r>
    </w:p>
    <w:p w14:paraId="4744CDD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(d) requires the Service Provider to reimburse all amounts previously paid by the Client.</w:t>
      </w:r>
    </w:p>
    <w:p w14:paraId="359962E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1.2 . The Service Provider will not conduct any fundraising campaign without the prior written consent of the Client. The Service Provider shall make reasonable efforts to notify the Client of the location of each fundraising campaign, at least seven (7) days prior to the implementation of the campaign. </w:t>
      </w:r>
    </w:p>
    <w:p w14:paraId="58753CA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.3 . The Service Provider is obliged to ensure that all completed donation forms contain: the name of the donor, payment details of the donor, address and other data contained on the donor form. The provider will ensure that the donation forms for new donors are properly completed.</w:t>
      </w:r>
    </w:p>
    <w:p w14:paraId="24A46D4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.4. The Service Provider is obliged to provide the Client with duly completed donor forms, i.e. the data contained in these forms, in accordance with Annex 4, no later than 2 working days from the date of their signing by the donor.</w:t>
      </w:r>
    </w:p>
    <w:p w14:paraId="5300B60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1 .5 . The Service Provider is responsible for recruiting, engaging, paying, training and supervising all fundraisers. The Service Provider will initiate site planning and work closely with the Client's staff to secure the required locations. </w:t>
      </w:r>
    </w:p>
    <w:p w14:paraId="5D54DD39"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.6 . The Service Provider guarantees to the Client that the Client will not have any liability towards the fundraisers. The Service Provider acknowledges that the fact that the Services (or any part thereof) are performed by fundraisers does not relieve it of its obligations under this Agreement, and that the Service Provider is fully and solely responsible for the same.</w:t>
      </w:r>
    </w:p>
    <w:p w14:paraId="1BB7BF0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.7 . The Service Provider shall require that each Fundraiser, upon termination of engagement or at any time during the term of this Agreement, hand over to the Service Provider all documents, papers, materials and other property (including copies) belonging to the Client or relating to its business, which are in the possession or control of the Fundraiser.</w:t>
      </w:r>
    </w:p>
    <w:p w14:paraId="7327676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1.8 . The Service Provider is obliged to ensure that each fundraiser provides each new donor with a copy of the documentation required by applicable law, such as a copy of the completed donor form, the welcome package, the notification on the processing of personal data, and any additional information that is required.</w:t>
      </w:r>
    </w:p>
    <w:p w14:paraId="49B68C5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1.9 . The Service Provider is obliged to provide, at its own expense, identification badges for fundraisers.</w:t>
      </w:r>
    </w:p>
    <w:p w14:paraId="7B31FEB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1.10 . The Service Provider is obliged to use only pre-approved supporting materials provided or approved by the Client.</w:t>
      </w:r>
    </w:p>
    <w:p w14:paraId="480616B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1.11. The Service Provider shall hold monthly meetings with the Client, in order to obtain the Client's reports, which shall include the following data:</w:t>
      </w:r>
    </w:p>
    <w:p w14:paraId="2CA228BF" w14:textId="77777777"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Donor dropout rate (including no-shows and monthly dropouts)</w:t>
      </w:r>
    </w:p>
    <w:p w14:paraId="6401FF0D" w14:textId="77777777"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Scope/Coverage of the Campaign</w:t>
      </w:r>
    </w:p>
    <w:p w14:paraId="3BA2837E" w14:textId="77777777"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Donor's Elder</w:t>
      </w:r>
    </w:p>
    <w:p w14:paraId="649B5695" w14:textId="77777777"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Value of the Average Donation</w:t>
      </w:r>
    </w:p>
    <w:p w14:paraId="36557BDB" w14:textId="77777777"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contact stopped</w:t>
      </w:r>
    </w:p>
    <w:p w14:paraId="087D3F5A" w14:textId="77777777"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Foot is applied and</w:t>
      </w:r>
    </w:p>
    <w:p w14:paraId="47F41B6A" w14:textId="5FFAD157" w:rsidR="0061573F" w:rsidRPr="000A2809" w:rsidRDefault="0061573F" w:rsidP="0061573F">
      <w:pPr>
        <w:numPr>
          <w:ilvl w:val="3"/>
          <w:numId w:val="0"/>
        </w:numPr>
        <w:spacing w:after="160" w:line="278" w:lineRule="auto"/>
        <w:ind w:left="1728" w:hanging="648"/>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lastRenderedPageBreak/>
        <w:t xml:space="preserve">The performance of the Service Provider is assessed against the key performance indicators of the Service Provider set out in </w:t>
      </w:r>
      <w:r w:rsidR="00832EAD">
        <w:rPr>
          <w:rFonts w:ascii="Aktiv Grotesk" w:eastAsia="Aptos" w:hAnsi="Aktiv Grotesk" w:cs="Aktiv Grotesk"/>
          <w:kern w:val="2"/>
          <w:sz w:val="22"/>
          <w:szCs w:val="22"/>
          <w14:ligatures w14:val="standardContextual"/>
        </w:rPr>
        <w:t>___________</w:t>
      </w:r>
      <w:r w:rsidRPr="000A2809">
        <w:rPr>
          <w:rFonts w:ascii="Aktiv Grotesk" w:eastAsia="Aptos" w:hAnsi="Aktiv Grotesk" w:cs="Aktiv Grotesk"/>
          <w:kern w:val="2"/>
          <w:sz w:val="22"/>
          <w:szCs w:val="22"/>
          <w14:ligatures w14:val="standardContextual"/>
        </w:rPr>
        <w:t>.</w:t>
      </w:r>
    </w:p>
    <w:p w14:paraId="7ACC826D" w14:textId="77777777" w:rsidR="0061573F" w:rsidRPr="000A2809" w:rsidRDefault="0061573F" w:rsidP="0061573F">
      <w:pPr>
        <w:spacing w:after="160"/>
        <w:ind w:left="72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.12 . The Service Provider shall comply with all instructions received from the Client. The Service Provider shall not, and shall ensure that its employees or other contractors, contractors, representatives and agents do not do the following:</w:t>
      </w:r>
    </w:p>
    <w:p w14:paraId="12B49666"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1.12 .1 . To present or commit other actions that may in any way bind the Client.</w:t>
      </w:r>
    </w:p>
    <w:p w14:paraId="34FA71D7"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1.12.2 . Accept monetary donations or donations in the form of checks from potential donors during the performance of face-to-face fundraising services. If potential donors insist on a cash donation, they will be required to send a money order to the Client's business address, or to make a donation through the Client's website.</w:t>
      </w:r>
    </w:p>
    <w:p w14:paraId="06EE1415"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.12 .3 . Engage in any deceptive or deceptive conduct.</w:t>
      </w:r>
    </w:p>
    <w:p w14:paraId="76852E56"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.12 .4 . Use any marketing or promotional material, other than welcome packages, without the prior written permission of the Client.</w:t>
      </w:r>
    </w:p>
    <w:p w14:paraId="6E4F88BC"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.12 .5 . Perform any action that, in the reasonable judgment of the Client, harms or may harm the interests of the Client.</w:t>
      </w:r>
    </w:p>
    <w:p w14:paraId="7C3D78E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Without prejudice to the Client's other rights under this Agreement, the Client may issue written notice to the Service Provider if one of its fundraisers, in the sole judgment of the Client, is not suitable to provide the Services, in which case the Service Provider is obliged to no longer engage such fundraiser to provide the Services to the Client.</w:t>
      </w:r>
    </w:p>
    <w:p w14:paraId="5D54F3D6" w14:textId="77777777" w:rsidR="0061573F" w:rsidRPr="000A2809" w:rsidRDefault="0061573F" w:rsidP="0061573F">
      <w:pPr>
        <w:spacing w:after="160"/>
        <w:ind w:left="720" w:hanging="720"/>
        <w:jc w:val="both"/>
        <w:outlineLvl w:val="1"/>
        <w:rPr>
          <w:rFonts w:ascii="Aktiv Grotesk" w:eastAsia="Aptos" w:hAnsi="Aktiv Grotesk" w:cs="Aktiv Grotesk"/>
          <w:b/>
          <w:bCs/>
          <w:kern w:val="2"/>
          <w:sz w:val="22"/>
          <w:szCs w:val="22"/>
          <w:lang w:val="sr-Cyrl-RS"/>
          <w14:ligatures w14:val="standardContextual"/>
        </w:rPr>
      </w:pPr>
    </w:p>
    <w:p w14:paraId="1F1B4D8F" w14:textId="77777777" w:rsidR="0061573F" w:rsidRPr="000A2809" w:rsidRDefault="0061573F"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2. Client's obligations</w:t>
      </w:r>
    </w:p>
    <w:p w14:paraId="757B213E" w14:textId="77777777" w:rsidR="0061573F" w:rsidRPr="000A2809" w:rsidRDefault="0061573F" w:rsidP="0061573F">
      <w:pPr>
        <w:spacing w:after="160"/>
        <w:ind w:left="720"/>
        <w:jc w:val="both"/>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The Client has the obligation to </w:t>
      </w:r>
      <w:r w:rsidRPr="000A2809">
        <w:rPr>
          <w:rFonts w:ascii="Aktiv Grotesk" w:eastAsia="Aptos" w:hAnsi="Aktiv Grotesk" w:cs="Aktiv Grotesk"/>
          <w:b/>
          <w:bCs/>
          <w:kern w:val="2"/>
          <w:sz w:val="22"/>
          <w:szCs w:val="22"/>
          <w14:ligatures w14:val="standardContextual"/>
        </w:rPr>
        <w:t xml:space="preserve"> : </w:t>
      </w:r>
    </w:p>
    <w:p w14:paraId="0FB72D8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 .1 . Make every effort to process the donor information provided by the Service Provider to the Client, in accordance with the agreed procedures and within five (5) business days after the Service Provider makes this information available to the Client.</w:t>
      </w:r>
    </w:p>
    <w:p w14:paraId="0159699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2.2. In accordance with Articles 12 and 13, the Client shall provide the Service Provider with the Client's logo in electronic form, provided that the Service Provider uses the logo solely in accordance with the Agreement and the Client's instructions, which are provided to the Service Provider from time to time.</w:t>
      </w:r>
    </w:p>
    <w:p w14:paraId="5E344A0D"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 .3 . The Client is obliged to report to the Service Provider any cancellation of the donation or failed donation due to incorrect or insufficient information provided to the payment bank, or if the donation is unsuccessful due to lack of funds in the donor's account, for any reason.</w:t>
      </w:r>
    </w:p>
    <w:p w14:paraId="1709B529"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 .4 . The Client shall not arrange for itself any forms of face-to-face fundraising services, which are similar to a fundraising campaign conducted for the Client by the Service Provider in the same area at the same time. For the avoidance of doubt, the Client may arrange any form of fundraising services for the benefit of the Client in adjacent areas at the same time.</w:t>
      </w:r>
    </w:p>
    <w:p w14:paraId="6A779C1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 .5 . The Client shall design at its own expense a welcome package, and provide the Service Provider with a sufficient quantity of welcome packages, prior to the commencement of each fundraising campaign, the amount to be mutually agreed upon by the Parties.</w:t>
      </w:r>
    </w:p>
    <w:p w14:paraId="09AB1E88"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 .6 . The Client is obliged to provide the Service Provider with appropriately labelled fundraising clothing to be wore, in accordance with the agreement of both parties, taking into account environmental and other relevant factors.</w:t>
      </w:r>
    </w:p>
    <w:p w14:paraId="04BEFF88"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lastRenderedPageBreak/>
        <w:t>2 .7 . The Client is obliged to sign all the necessary documentation, required by the competent institutions, in order for the Service Provider to be able to provide services in the territory in which it operates, which are under the exclusive competence of the Client.</w:t>
      </w:r>
    </w:p>
    <w:p w14:paraId="2E5DB9C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2.8. The Client shall make every effort to ensure that all reports, submitted to the Service Provider, in accordance with paragraph 2.9 below, are accurate, in particular information on cancellation or non-payment of donations, and that they are reported within the period in which it is possible to request a refund.</w:t>
      </w:r>
    </w:p>
    <w:p w14:paraId="5CAC078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 .9 . The Client shall confirm to the Service Provider the number of donors whose Donation Agreements he has received. The Client shall provide the confirmation to the Service Provider in a confirmation file, so that the Service Provider can reconcile the respective two lists and ensure that the Client has received all the necessary information. For the avoidance of doubt, if the Client fails to provide the above information within five (5) business days from the moment the Service Provider submits the donation forms, the Client shall be deemed to have accepted the donor number provided by the Service Provider.</w:t>
      </w:r>
    </w:p>
    <w:p w14:paraId="4EAA1E9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2.10 . The Client is obliged to provide the Service Provider with a weekly report with details of all donors, who have not made a payment in the previous five (5) business days due to lack of funds, insufficient or incorrect information or due to the cancellation of a donation to the Client ("Weekly Cancellation Report"). The report shall include the following (but not limited to) information, which shall be mutually agreed upon by the Parties:</w:t>
      </w:r>
    </w:p>
    <w:p w14:paraId="6F643815" w14:textId="1907CE16" w:rsidR="0061573F" w:rsidRPr="000A2809" w:rsidRDefault="0061573F" w:rsidP="0061573F">
      <w:pPr>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 xml:space="preserve"> </w:t>
      </w:r>
      <w:r w:rsidR="00602394">
        <w:rPr>
          <w:rFonts w:ascii="Aktiv Grotesk" w:eastAsia="Aptos" w:hAnsi="Aktiv Grotesk" w:cs="Aktiv Grotesk"/>
          <w:b/>
          <w:bCs/>
          <w:kern w:val="2"/>
          <w:sz w:val="22"/>
          <w:szCs w:val="22"/>
          <w14:ligatures w14:val="standardContextual"/>
        </w:rPr>
        <w:t>a.</w:t>
      </w:r>
      <w:r w:rsidRPr="000A2809">
        <w:rPr>
          <w:rFonts w:ascii="Aktiv Grotesk" w:eastAsia="Aptos" w:hAnsi="Aktiv Grotesk" w:cs="Aktiv Grotesk"/>
          <w:b/>
          <w:bCs/>
          <w:kern w:val="2"/>
          <w:sz w:val="22"/>
          <w:szCs w:val="22"/>
          <w14:ligatures w14:val="standardContextual"/>
        </w:rPr>
        <w:t xml:space="preserve">  </w:t>
      </w:r>
      <w:r w:rsidRPr="000A2809">
        <w:rPr>
          <w:rFonts w:ascii="Aktiv Grotesk" w:eastAsia="Aptos" w:hAnsi="Aktiv Grotesk" w:cs="Aktiv Grotesk"/>
          <w:kern w:val="2"/>
          <w:sz w:val="22"/>
          <w:szCs w:val="22"/>
          <w14:ligatures w14:val="standardContextual"/>
        </w:rPr>
        <w:t xml:space="preserve"> </w:t>
      </w:r>
      <w:r w:rsidR="00602394">
        <w:rPr>
          <w:rFonts w:ascii="Aktiv Grotesk" w:eastAsia="Aptos" w:hAnsi="Aktiv Grotesk" w:cs="Aktiv Grotesk"/>
          <w:kern w:val="2"/>
          <w:sz w:val="22"/>
          <w:szCs w:val="22"/>
          <w14:ligatures w14:val="standardContextual"/>
        </w:rPr>
        <w:t xml:space="preserve">the </w:t>
      </w:r>
      <w:r w:rsidRPr="000A2809">
        <w:rPr>
          <w:rFonts w:ascii="Aktiv Grotesk" w:eastAsia="Aptos" w:hAnsi="Aktiv Grotesk" w:cs="Aktiv Grotesk"/>
          <w:kern w:val="2"/>
          <w:sz w:val="22"/>
          <w:szCs w:val="22"/>
          <w14:ligatures w14:val="standardContextual"/>
        </w:rPr>
        <w:t>amount of the proposed donation.</w:t>
      </w:r>
    </w:p>
    <w:p w14:paraId="72C8646E" w14:textId="77777777" w:rsidR="0061573F" w:rsidRPr="000A2809" w:rsidRDefault="0061573F" w:rsidP="0061573F">
      <w:pPr>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 xml:space="preserve"> b.  </w:t>
      </w:r>
      <w:r w:rsidRPr="000A2809">
        <w:rPr>
          <w:rFonts w:ascii="Aktiv Grotesk" w:eastAsia="Aptos" w:hAnsi="Aktiv Grotesk" w:cs="Aktiv Grotesk"/>
          <w:kern w:val="2"/>
          <w:sz w:val="22"/>
          <w:szCs w:val="22"/>
          <w14:ligatures w14:val="standardContextual"/>
        </w:rPr>
        <w:t xml:space="preserve"> the serial number of the donor from the donor form </w:t>
      </w:r>
    </w:p>
    <w:p w14:paraId="0CC1B1E5" w14:textId="498091A5" w:rsidR="0061573F" w:rsidRPr="000A2809" w:rsidRDefault="00602394" w:rsidP="0061573F">
      <w:pPr>
        <w:ind w:left="720"/>
        <w:contextualSpacing/>
        <w:jc w:val="both"/>
        <w:rPr>
          <w:rFonts w:ascii="Aktiv Grotesk" w:eastAsia="Aptos" w:hAnsi="Aktiv Grotesk" w:cs="Aktiv Grotesk"/>
          <w:kern w:val="2"/>
          <w:sz w:val="22"/>
          <w:szCs w:val="22"/>
          <w:lang w:val="sr-Cyrl-RS"/>
          <w14:ligatures w14:val="standardContextual"/>
        </w:rPr>
      </w:pPr>
      <w:r>
        <w:rPr>
          <w:rFonts w:ascii="Aktiv Grotesk" w:eastAsia="Aptos" w:hAnsi="Aktiv Grotesk" w:cs="Aktiv Grotesk"/>
          <w:b/>
          <w:bCs/>
          <w:kern w:val="2"/>
          <w:sz w:val="22"/>
          <w:szCs w:val="22"/>
          <w14:ligatures w14:val="standardContextual"/>
        </w:rPr>
        <w:t>c</w:t>
      </w:r>
      <w:r w:rsidR="0061573F" w:rsidRPr="000A2809">
        <w:rPr>
          <w:rFonts w:ascii="Aktiv Grotesk" w:eastAsia="Aptos" w:hAnsi="Aktiv Grotesk" w:cs="Aktiv Grotesk"/>
          <w:b/>
          <w:bCs/>
          <w:kern w:val="2"/>
          <w:sz w:val="22"/>
          <w:szCs w:val="22"/>
          <w14:ligatures w14:val="standardContextual"/>
        </w:rPr>
        <w:t>.    </w:t>
      </w:r>
      <w:r w:rsidR="0061573F" w:rsidRPr="000A2809">
        <w:rPr>
          <w:rFonts w:ascii="Aktiv Grotesk" w:eastAsia="Aptos" w:hAnsi="Aktiv Grotesk" w:cs="Aktiv Grotesk"/>
          <w:kern w:val="2"/>
          <w:sz w:val="22"/>
          <w:szCs w:val="22"/>
          <w14:ligatures w14:val="standardContextual"/>
        </w:rPr>
        <w:t xml:space="preserve">the number of payments received by the Client from that donor (if not, the Client states the number of payments zero) </w:t>
      </w:r>
    </w:p>
    <w:p w14:paraId="7DD26140" w14:textId="387BAF90" w:rsidR="0061573F" w:rsidRPr="000A2809" w:rsidRDefault="00602394" w:rsidP="0061573F">
      <w:pPr>
        <w:ind w:left="720"/>
        <w:contextualSpacing/>
        <w:jc w:val="both"/>
        <w:rPr>
          <w:rFonts w:ascii="Aktiv Grotesk" w:eastAsia="Aptos" w:hAnsi="Aktiv Grotesk" w:cs="Aktiv Grotesk"/>
          <w:kern w:val="2"/>
          <w:sz w:val="22"/>
          <w:szCs w:val="22"/>
          <w:lang w:val="sr-Cyrl-RS"/>
          <w14:ligatures w14:val="standardContextual"/>
        </w:rPr>
      </w:pPr>
      <w:r>
        <w:rPr>
          <w:rFonts w:ascii="Aktiv Grotesk" w:eastAsia="Aptos" w:hAnsi="Aktiv Grotesk" w:cs="Aktiv Grotesk"/>
          <w:b/>
          <w:bCs/>
          <w:kern w:val="2"/>
          <w:sz w:val="22"/>
          <w:szCs w:val="22"/>
          <w14:ligatures w14:val="standardContextual"/>
        </w:rPr>
        <w:t>d</w:t>
      </w:r>
      <w:r w:rsidR="0061573F" w:rsidRPr="000A2809">
        <w:rPr>
          <w:rFonts w:ascii="Aktiv Grotesk" w:eastAsia="Aptos" w:hAnsi="Aktiv Grotesk" w:cs="Aktiv Grotesk"/>
          <w:b/>
          <w:bCs/>
          <w:kern w:val="2"/>
          <w:sz w:val="22"/>
          <w:szCs w:val="22"/>
          <w14:ligatures w14:val="standardContextual"/>
        </w:rPr>
        <w:t>.     </w:t>
      </w:r>
      <w:r>
        <w:rPr>
          <w:rFonts w:ascii="Aktiv Grotesk" w:eastAsia="Aptos" w:hAnsi="Aktiv Grotesk" w:cs="Aktiv Grotesk"/>
          <w:kern w:val="2"/>
          <w:sz w:val="22"/>
          <w:szCs w:val="22"/>
          <w14:ligatures w14:val="standardContextual"/>
        </w:rPr>
        <w:t>the</w:t>
      </w:r>
      <w:r w:rsidR="0061573F" w:rsidRPr="000A2809">
        <w:rPr>
          <w:rFonts w:ascii="Aktiv Grotesk" w:eastAsia="Aptos" w:hAnsi="Aktiv Grotesk" w:cs="Aktiv Grotesk"/>
          <w:kern w:val="2"/>
          <w:sz w:val="22"/>
          <w:szCs w:val="22"/>
          <w14:ligatures w14:val="standardContextual"/>
        </w:rPr>
        <w:t xml:space="preserve"> date on which the payment of the donation was rejected or not collected </w:t>
      </w:r>
    </w:p>
    <w:p w14:paraId="0AE9C3E6" w14:textId="7C0AE859" w:rsidR="0061573F" w:rsidRPr="000A2809" w:rsidRDefault="00602394" w:rsidP="0061573F">
      <w:pPr>
        <w:ind w:left="720"/>
        <w:contextualSpacing/>
        <w:jc w:val="both"/>
        <w:rPr>
          <w:rFonts w:ascii="Aktiv Grotesk" w:eastAsia="Aptos" w:hAnsi="Aktiv Grotesk" w:cs="Aktiv Grotesk"/>
          <w:kern w:val="2"/>
          <w:sz w:val="22"/>
          <w:szCs w:val="22"/>
          <w:lang w:val="sr-Cyrl-RS"/>
          <w14:ligatures w14:val="standardContextual"/>
        </w:rPr>
      </w:pPr>
      <w:r>
        <w:rPr>
          <w:rFonts w:ascii="Aktiv Grotesk" w:eastAsia="Aptos" w:hAnsi="Aktiv Grotesk" w:cs="Aktiv Grotesk"/>
          <w:b/>
          <w:bCs/>
          <w:kern w:val="2"/>
          <w:sz w:val="22"/>
          <w:szCs w:val="22"/>
          <w14:ligatures w14:val="standardContextual"/>
        </w:rPr>
        <w:t>e</w:t>
      </w:r>
      <w:r w:rsidR="0061573F" w:rsidRPr="000A2809">
        <w:rPr>
          <w:rFonts w:ascii="Aktiv Grotesk" w:eastAsia="Aptos" w:hAnsi="Aktiv Grotesk" w:cs="Aktiv Grotesk"/>
          <w:b/>
          <w:bCs/>
          <w:kern w:val="2"/>
          <w:sz w:val="22"/>
          <w:szCs w:val="22"/>
          <w14:ligatures w14:val="standardContextual"/>
        </w:rPr>
        <w:t>.     </w:t>
      </w:r>
      <w:r w:rsidR="0061573F" w:rsidRPr="000A2809">
        <w:rPr>
          <w:rFonts w:ascii="Aktiv Grotesk" w:eastAsia="Aptos" w:hAnsi="Aktiv Grotesk" w:cs="Aktiv Grotesk"/>
          <w:kern w:val="2"/>
          <w:sz w:val="22"/>
          <w:szCs w:val="22"/>
          <w14:ligatures w14:val="standardContextual"/>
        </w:rPr>
        <w:t xml:space="preserve">the reasons why the donation form cannot be processed or the reason why the donor canceled the donation. </w:t>
      </w:r>
    </w:p>
    <w:p w14:paraId="450CF48B" w14:textId="77777777" w:rsidR="0061573F" w:rsidRPr="000A2809" w:rsidRDefault="0061573F" w:rsidP="0061573F">
      <w:pPr>
        <w:spacing w:after="160"/>
        <w:ind w:left="720"/>
        <w:jc w:val="both"/>
        <w:rPr>
          <w:rFonts w:ascii="Aktiv Grotesk" w:eastAsia="Aptos" w:hAnsi="Aktiv Grotesk" w:cs="Aktiv Grotesk"/>
          <w:kern w:val="2"/>
          <w:sz w:val="22"/>
          <w:szCs w:val="22"/>
          <w:lang w:val="sr-Cyrl-RS"/>
          <w14:ligatures w14:val="standardContextual"/>
        </w:rPr>
      </w:pPr>
    </w:p>
    <w:p w14:paraId="1D0E55D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For the avoidance of doubt, the donation shall be deemed to have been made and, in accordance with the provisions of this Agreement, no correction shall be granted in favour of the Client, unless the Client informs the Service Provider:</w:t>
      </w:r>
    </w:p>
    <w:p w14:paraId="4A0098D6"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1. that the donation was rejected due to the stated incorrect information, within fourteen (14) days from the date of signing the form by which the donor undertakes to pay the donation, </w:t>
      </w:r>
    </w:p>
    <w:p w14:paraId="13F42143"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2. that the donation to which the donor has committed has not been received due to the donor's cancellation or for any other reason, within one hundred and fifty (150) days from the date of signature on the form by which the donor undertakes to make the donation, except in the case of annual donations. </w:t>
      </w:r>
    </w:p>
    <w:p w14:paraId="17ACC0D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After the Service Provider or the donor notifies the Client that the donor has reduced the amount of its donation or canceled the donation, the Client shall, within five (5) business days, take all necessary actions to reduce the amount of the donation or cancel the donation of that donor.</w:t>
      </w:r>
    </w:p>
    <w:p w14:paraId="596DAB40"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p>
    <w:p w14:paraId="5F4F9F39"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Banking transactions and payment of donations</w:t>
      </w:r>
    </w:p>
    <w:p w14:paraId="0C9C39E8"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lastRenderedPageBreak/>
        <w:t>Article 5</w:t>
      </w:r>
    </w:p>
    <w:p w14:paraId="606637D8" w14:textId="77777777" w:rsidR="0061573F" w:rsidRPr="000A2809" w:rsidRDefault="0061573F" w:rsidP="0061573F">
      <w:pPr>
        <w:spacing w:after="160"/>
        <w:jc w:val="both"/>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Donors can make the payment of donations to the Client only by making a payment from their bank account, placing a direct debit order and/or by payment card.</w:t>
      </w:r>
    </w:p>
    <w:p w14:paraId="4C794D0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client will receive donations directly to their bank account number __________________________________________________________.</w:t>
      </w:r>
    </w:p>
    <w:p w14:paraId="648C2303"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6F28096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6DFD69B1" w14:textId="77777777" w:rsidR="0061573F" w:rsidRPr="000A2809" w:rsidRDefault="0061573F" w:rsidP="0061573F">
      <w:pPr>
        <w:spacing w:after="160"/>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Fees for services provided and refunds</w:t>
      </w:r>
    </w:p>
    <w:p w14:paraId="2DCC8AD6" w14:textId="77777777" w:rsidR="0061573F" w:rsidRPr="000A2809" w:rsidRDefault="0061573F" w:rsidP="0061573F">
      <w:pPr>
        <w:spacing w:after="160"/>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 xml:space="preserve">Article 6 </w:t>
      </w:r>
    </w:p>
    <w:p w14:paraId="1AF6FE00" w14:textId="69A793EE"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Upon submission of the proforma invoice and/or invoice, the Client shall pay the Service Provider the fees and the corresponding value added tax (VAT) for the services provided in the manner and within the deadlines defined by this Agreement and Annex 2, to the Service Provider's current account number ____________________ with Bank _______________________.</w:t>
      </w:r>
    </w:p>
    <w:p w14:paraId="107AF9B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fee for the services provided, as defined in Annex 2, shall be paid for each submitted Donor Form as follows:</w:t>
      </w:r>
    </w:p>
    <w:p w14:paraId="58CA2E9A"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The Client shall pay a fixed amount for each Donor Form submitted with a monthly donation amount, which is greater than or equal to the minimum amount of the monthly donation defined in Appendix 2. For the avoidance of doubt, if the donor happens to opt for a monthly donation that is less than the amount of the minimum monthly donation, such donation form will be provided to the Client,   but it will not be charged by the service provider.</w:t>
      </w:r>
    </w:p>
    <w:p w14:paraId="5F6ABD55"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 During the Initial Period, the fee for a portion of the monthly Donor Forms submitted shall be paid by the Client to the Service Provider in advance, in accordance with the provisions of Appendix 2.</w:t>
      </w:r>
    </w:p>
    <w:p w14:paraId="1CEE5B98" w14:textId="77777777"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3. The Client is entitled to a refund of the acquisition fee from the Service Provider in the form of book credits, if the monthly donation:</w:t>
      </w:r>
    </w:p>
    <w:p w14:paraId="7F3C9767" w14:textId="657D4192"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a) is cancelled prior to the first payment, or the first payment fails for any reason, the Service Provider shall grant the Client a refund ______ the donation fee.</w:t>
      </w:r>
    </w:p>
    <w:p w14:paraId="52894BAB" w14:textId="6AA879DF"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b) is cancelled or otherwise fails after the first payment so that the second payment is not made, the Service Provider shall grant the Client a refund of the ____ donation fee.</w:t>
      </w:r>
    </w:p>
    <w:p w14:paraId="7828C5B2" w14:textId="072B7556" w:rsidR="0061573F" w:rsidRPr="000A2809" w:rsidRDefault="0061573F" w:rsidP="0061573F">
      <w:pPr>
        <w:spacing w:after="160"/>
        <w:ind w:left="720"/>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c) is cancelled or otherwise fails after the second payment, so that the third payment is not made, the Service Provider shall grant the Client a refund ______ the donation fee.</w:t>
      </w:r>
    </w:p>
    <w:p w14:paraId="4F35310E"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If, at the end of the campaign or upon termination of this contract, there are any amounts owed by the Service Provider to the Client, either in the form of advance payments or in the form of credit cards that cannot be used, the Service Provider will refund the said amount to the Client.</w:t>
      </w:r>
    </w:p>
    <w:p w14:paraId="46A7B56F" w14:textId="77777777" w:rsidR="0061573F" w:rsidRPr="000A2809" w:rsidRDefault="0061573F" w:rsidP="0061573F">
      <w:pPr>
        <w:spacing w:before="160"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Except for the refund made in the circumstances described in point 3, the Service Provider will not grant any refund.</w:t>
      </w:r>
    </w:p>
    <w:p w14:paraId="2AE84AE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If the Service Provider makes a credit or refund to the Client under this Agreement, and it is subsequently determined that the Client was not entitled to such payment or refund due to its inaccurate reporting, the Client is obliged to reimburse the Service Provider for the value of all such payments or refunds received.</w:t>
      </w:r>
    </w:p>
    <w:p w14:paraId="2C8D4E4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lastRenderedPageBreak/>
        <w:t>The Service Provider will not grant any payment or refund to the Client if the Client notifies it after the expiry of the period in which it is possible to request a refund and the Client submits a request for payment or refund pursuant to point 3.</w:t>
      </w:r>
    </w:p>
    <w:p w14:paraId="440046D8"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Client is liable to the Service Provider for any refund or credit requested by the Client for which it is subsequently determined that the donation was not unsuccessful in accordance with point 3.</w:t>
      </w:r>
    </w:p>
    <w:p w14:paraId="59AA9287"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is obliged to issue a book credit for each fee paid by the Client as a result of the provisions of point 3. The amount of each book credit may be deducted by the Client from the amount of fees owed to the Service Provider. Any exercise of the Client's rights under this Article shall not limit or affect any other rights or remedies available to the Client under this Agreement or otherwise.</w:t>
      </w:r>
    </w:p>
    <w:p w14:paraId="7FC4188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If, at the end of a particular campaign or upon the expiry of this Agreement, the Service Provider owes the Client certain amounts in the form of credit notes, the Service Provider shall refund these fees to the Client by bank transfer.</w:t>
      </w:r>
    </w:p>
    <w:p w14:paraId="20ED40C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The Service Provider shall issue to the Client an invoice for the advance payment for the agreed part of the Donor Forms on the 1st day of the month, as well as an invoice for the rest of the submitted Donor Forms, no later than the 10th of the following month. </w:t>
      </w:r>
    </w:p>
    <w:p w14:paraId="48DA7DB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fee paid by the Client to the Service Provider is fixed and is defined in Appendix 2. The invoice will refer to the donors included in the monthly files of new donors, which the Service Provider makes available to the Client.</w:t>
      </w:r>
    </w:p>
    <w:p w14:paraId="0114A4A7"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Client is obliged to pay each invoice sent by the Service Provider, by post or electronically, within fifteen (15) days of receipt of the Service Provider's invoice.</w:t>
      </w:r>
    </w:p>
    <w:p w14:paraId="0FFD5AB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All fees listed in Appendix 2 constitute the entire remuneration to the Service Provider, based on this Agreement. </w:t>
      </w:r>
    </w:p>
    <w:p w14:paraId="058E9D6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remuneration for the Services depends solely on the activities performed by the Service Provider in order to realize the contracted Services, their quality and the fulfillment of the agreed deadlines. If the Service Provider fails to perform the Services in a high-quality, compliant, within the agreed timeframes and according to the key performance indicators in accordance with Annex 3 of the contract, and in the manner provided for in the instructions received by the Client, the remuneration for the Services may be reduced in proportion to the percentage corresponding to the deviation from the key performance indicators.</w:t>
      </w:r>
    </w:p>
    <w:p w14:paraId="4B38C20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The Client reserves the discretion to allow a reasonable, additional period for the Service Provider to correct the Services provided in order to achieve the KPIs in accordance with Appendix 3 and the instructions received. </w:t>
      </w:r>
    </w:p>
    <w:p w14:paraId="5B798889"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In the event of achieving the key performance indicators in the additional period, the Service Provider is entitled to the entire agreed compensation, reduced by any damage caused by the initially unachieved performance indicators, in accordance with Article 16 of this Agreement.</w:t>
      </w:r>
    </w:p>
    <w:p w14:paraId="6077D213"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Client has the right to return to the Service Provider any invoice that does not contain the necessary elements or contains disputed amounts that have not been previously approved in writing by the Client.</w:t>
      </w:r>
    </w:p>
    <w:p w14:paraId="6FC308B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The Service Provider is responsible for all corporate income taxes, personal income taxes, customs duties, duties, penalties, levies, assessments and other taxes, which the Service </w:t>
      </w:r>
      <w:r w:rsidRPr="000A2809">
        <w:rPr>
          <w:rFonts w:ascii="Aktiv Grotesk" w:eastAsia="Aptos" w:hAnsi="Aktiv Grotesk" w:cs="Aktiv Grotesk"/>
          <w:kern w:val="2"/>
          <w:sz w:val="22"/>
          <w:szCs w:val="22"/>
          <w14:ligatures w14:val="standardContextual"/>
        </w:rPr>
        <w:lastRenderedPageBreak/>
        <w:t xml:space="preserve">Provider or its employees and other engaged persons are obliged to pay on the basis of applicable regulations in the performance of obligations under this Agreement. </w:t>
      </w:r>
    </w:p>
    <w:p w14:paraId="2832C20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If the Client receives a request from the tax authorities to pay or withhold payments from the Service Provider on behalf of the Service Provider, in order to subsequently pay any of the above taxes, fees, duties, penalties, levies or assessments, the Service Provider hereby authorizes the Client to comply with the terms of such request.</w:t>
      </w:r>
    </w:p>
    <w:p w14:paraId="3E4972B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Notwithstanding the termination of this Agreement for any reason, the Service Provider reserves the right to its undisputed fees, in accordance with Annex 2, in respect of the donors it has acquired prior to the termination of the Agreement.</w:t>
      </w:r>
    </w:p>
    <w:p w14:paraId="22C27B7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1A0886A3" w14:textId="185AD944" w:rsidR="0061573F" w:rsidRPr="000A2809" w:rsidRDefault="00602394" w:rsidP="0061573F">
      <w:pPr>
        <w:spacing w:after="160"/>
        <w:jc w:val="center"/>
        <w:outlineLvl w:val="1"/>
        <w:rPr>
          <w:rFonts w:ascii="Aktiv Grotesk" w:eastAsia="Aptos" w:hAnsi="Aktiv Grotesk" w:cs="Aktiv Grotesk"/>
          <w:b/>
          <w:bCs/>
          <w:kern w:val="2"/>
          <w:sz w:val="22"/>
          <w:szCs w:val="22"/>
          <w:lang w:val="sr-Cyrl-RS"/>
          <w14:ligatures w14:val="standardContextual"/>
        </w:rPr>
      </w:pPr>
      <w:proofErr w:type="spellStart"/>
      <w:r>
        <w:rPr>
          <w:rFonts w:ascii="Aktiv Grotesk" w:eastAsia="Aptos" w:hAnsi="Aktiv Grotesk" w:cs="Aktiv Grotesk"/>
          <w:b/>
          <w:bCs/>
          <w:kern w:val="2"/>
          <w:sz w:val="22"/>
          <w:szCs w:val="22"/>
          <w14:ligatures w14:val="standardContextual"/>
        </w:rPr>
        <w:t>Complaintas</w:t>
      </w:r>
      <w:proofErr w:type="spellEnd"/>
    </w:p>
    <w:p w14:paraId="5421EA57"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7</w:t>
      </w:r>
    </w:p>
    <w:p w14:paraId="3427DE4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is obliged to resolve complaints from potential donors, donors, the public and the Client relating to the provision of the service and the work and responsibilities of the Service Provider and its employees and engaged persons.</w:t>
      </w:r>
    </w:p>
    <w:p w14:paraId="7886248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Details of all complaints from donors, potential donors, employees of the Client or the general public regarding the further provision of the services provided, which are the competence of the Client, will be resolved by the Client. </w:t>
      </w:r>
    </w:p>
    <w:p w14:paraId="4D3327E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If these complaints are received by the Service Provider, the Service Provider is obliged to forward them to the Client within 24 hours, and vice versa. The Contracting Parties shall inform each other of any complaints addressed directly to them. Depending on the jurisdiction of the complaint, the Contracting Parties shall contact the complainant without undue delay, always with the complainant's express consent. The Parties shall, within five (5) business days, notify the other Party of: </w:t>
      </w:r>
    </w:p>
    <w:p w14:paraId="3E8DB37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(a) Nature of Zhalbe </w:t>
      </w:r>
    </w:p>
    <w:p w14:paraId="5D299B37"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(b) the measures taken or proposed to deal with the complaint, including, where appropriate, measures to mitigate any adverse consequences for the Contracting Parties. </w:t>
      </w:r>
    </w:p>
    <w:p w14:paraId="20346A6B"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If the Client assesses that the Service Provider's staff is unsatisfactory, the Service Provider will immediately remove the said personnel from the Client's campaign, i.e. the provision of the contracted services.</w:t>
      </w:r>
    </w:p>
    <w:p w14:paraId="15E351C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Contracting Parties are obliged to keep records of all complaints received in connection with the activities of the Service Provider or any fundraiser. Always with the express consent of the complainant, the Contracting Parties shall include in their records the name of the complainant, his/her address and other contact details, and necessarily the details of the complaint, and the measures taken by the Contracting Party to resolve them, in compliance with the regulations in the field of personal data protection, and shall make such records available to the other party upon its written request.</w:t>
      </w:r>
    </w:p>
    <w:p w14:paraId="4CC42C8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Parties shall act jointly and in good faith to resolve any such complaints within five (5) days from the date of the complaint.</w:t>
      </w:r>
    </w:p>
    <w:p w14:paraId="1CEC577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lastRenderedPageBreak/>
        <w:t>The Client shall make reasonable efforts to acknowledge receipt of such complaints within twenty-four (24) hours of their original receipt.</w:t>
      </w:r>
    </w:p>
    <w:p w14:paraId="31E31FD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p>
    <w:p w14:paraId="7149E8ED"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3B79BA2B" w14:textId="77777777" w:rsidR="0061573F" w:rsidRPr="000A2809" w:rsidRDefault="0061573F" w:rsidP="0061573F">
      <w:pPr>
        <w:spacing w:after="160"/>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Warranties</w:t>
      </w:r>
    </w:p>
    <w:p w14:paraId="47E7D704" w14:textId="77777777" w:rsidR="0061573F" w:rsidRPr="000A2809" w:rsidRDefault="0061573F" w:rsidP="0061573F">
      <w:pPr>
        <w:spacing w:after="160"/>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8</w:t>
      </w:r>
    </w:p>
    <w:p w14:paraId="243094A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guarantees that it has not, and will not knowingly act in any way that would materially and in a long way damage the reputation or cause damage to the Client. Without prejudice to the general provisions of this Article, the Service Provider shall ensure that the services are provided in accordance with applicable laws, regulations and regulations, as well as the Client's policies, policies and procedures, in particular the Code of Ethics, Policies and Procedures for the Protection of the Security of Program Participants, Employees and Other Resources of the Client, the Anti-Corruption Policy and other relevant policies and procedures of the Client.</w:t>
      </w:r>
    </w:p>
    <w:p w14:paraId="76C3F9E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shall comply with all applicable laws, bylaws, statutes, codes and regulations that are relevant to the provision of the Services, including, but not limited to, data protection obligations.</w:t>
      </w:r>
    </w:p>
    <w:p w14:paraId="5757CD77"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shall not do or fail to do anything that could cause the Client to lose any license, authorization, consent or permission relied upon for the purpose of carrying out its activities.</w:t>
      </w:r>
    </w:p>
    <w:p w14:paraId="5E723C73"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Client confirms that there is no valid restriction that would prevent him from concluding this Agreement, that he is duly registered as a charitable foundation in the territory of the Republic of Serbia.</w:t>
      </w:r>
    </w:p>
    <w:p w14:paraId="5F85E908"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confirms that there is no restriction that would prevent it from entering into this Agreement and that it is also a professional fundraiser in all areas of jurisdiction in which the services will be provided.</w:t>
      </w:r>
    </w:p>
    <w:p w14:paraId="2F49CF4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fundraising methods implemented by the Service Provider are limited exclusively to those included in the Services.</w:t>
      </w:r>
    </w:p>
    <w:p w14:paraId="3DA14B1B"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When advertising the Services, the Service Provider shall inform all individuals and organizations contacted in connection with the provision of the Services of its capacity as a professional fundraiser.</w:t>
      </w:r>
    </w:p>
    <w:p w14:paraId="6FCB17C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5D5B5C38"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Prohibition of recruitment</w:t>
      </w:r>
    </w:p>
    <w:p w14:paraId="14EDBC2B" w14:textId="77777777" w:rsidR="0061573F" w:rsidRPr="000A2809" w:rsidRDefault="0061573F" w:rsidP="0061573F">
      <w:pPr>
        <w:spacing w:after="160" w:line="278" w:lineRule="auto"/>
        <w:jc w:val="center"/>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9</w:t>
      </w:r>
    </w:p>
    <w:p w14:paraId="7F587FB4"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The Contracting Parties represent and warrant that, for the duration of the contractual relationship and for a period of one year thereafter, they will not, directly or indirectly, individually or on behalf of any third party, assist or seek to recruit or induce any of the employees or other persons engaged by the other Contracting Party or its related persons to leave employment with that Contracting Party in order to accept employment with the </w:t>
      </w:r>
      <w:r w:rsidRPr="000A2809">
        <w:rPr>
          <w:rFonts w:ascii="Aktiv Grotesk" w:eastAsia="Aptos" w:hAnsi="Aktiv Grotesk" w:cs="Aktiv Grotesk"/>
          <w:kern w:val="2"/>
          <w:sz w:val="22"/>
          <w:szCs w:val="22"/>
          <w14:ligatures w14:val="standardContextual"/>
        </w:rPr>
        <w:lastRenderedPageBreak/>
        <w:t>Contracting Party or any other person.   corporation, partnership, entrepreneur or other entity or person, except with the prior written consent of the other Party.</w:t>
      </w:r>
    </w:p>
    <w:p w14:paraId="0128248A"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The Contracting Parties agree that there is no adequate remedy for a violation of this provision and that this provision may be enforced by any equitable remedy, including special acts and prohibitions, without prejudice to the right of the Contracting Party that has not violated the prohibition of employment to act in accordance with the law to avail itself of such remedy at its disposal.</w:t>
      </w:r>
    </w:p>
    <w:p w14:paraId="7C0E7741"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p>
    <w:p w14:paraId="5201F080"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Duration and termination of the contract</w:t>
      </w:r>
    </w:p>
    <w:p w14:paraId="2F74357E"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10</w:t>
      </w:r>
    </w:p>
    <w:p w14:paraId="1834F832" w14:textId="77777777" w:rsidR="0061573F" w:rsidRPr="000A2809" w:rsidRDefault="0061573F" w:rsidP="0061573F">
      <w:pPr>
        <w:spacing w:after="160" w:line="278" w:lineRule="auto"/>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The Agreement shall also cease to be valid in the event of an agreement between the Contracting Parties made in writing within the period specified in the Agreement.</w:t>
      </w:r>
    </w:p>
    <w:p w14:paraId="43224C56"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Contracting Parties have the right to unilaterally terminate this Agreement by sending written notice to the other Contracting Party, at least one (1) month in advance.</w:t>
      </w:r>
    </w:p>
    <w:p w14:paraId="15D76599" w14:textId="77777777" w:rsidR="0061573F" w:rsidRPr="000A2809" w:rsidRDefault="0061573F" w:rsidP="0061573F">
      <w:pPr>
        <w:spacing w:after="160"/>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client has the right to terminate the contract immediately in the following cases:</w:t>
      </w:r>
    </w:p>
    <w:p w14:paraId="036156B5" w14:textId="77777777" w:rsidR="0061573F" w:rsidRPr="000A2809" w:rsidRDefault="0061573F" w:rsidP="0061573F">
      <w:pPr>
        <w:tabs>
          <w:tab w:val="left" w:pos="720"/>
        </w:tabs>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1 . If the Service Provider fails to comply with any of the provisions of this Agreement which it cannot remedy, or if it fails to remedy such non-compliance that can be remedied within fifteen (15) days of receipt of written notice of the said reasons, by the Client. </w:t>
      </w:r>
    </w:p>
    <w:p w14:paraId="4848131A" w14:textId="77777777" w:rsidR="0061573F" w:rsidRPr="000A2809" w:rsidRDefault="0061573F" w:rsidP="0061573F">
      <w:pPr>
        <w:tabs>
          <w:tab w:val="left" w:pos="720"/>
        </w:tabs>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 . If the Service Provider does anything that, in the opinion of the Client, causes damage to the reputation or is reasonably likely to damage the Client's reputation.</w:t>
      </w:r>
    </w:p>
    <w:p w14:paraId="1011B2E0" w14:textId="77777777" w:rsidR="0061573F" w:rsidRPr="000A2809" w:rsidRDefault="0061573F" w:rsidP="0061573F">
      <w:pPr>
        <w:tabs>
          <w:tab w:val="left" w:pos="720"/>
        </w:tabs>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3 . If the Service Provider fails to pay any amount owed to the Client by maturity, after the Client gives the Service Provider thirty (30) days for payment and the Service Provider fails to make payment within that period.</w:t>
      </w:r>
    </w:p>
    <w:p w14:paraId="1207FA78" w14:textId="77777777" w:rsidR="0061573F" w:rsidRPr="000A2809" w:rsidRDefault="0061573F" w:rsidP="0061573F">
      <w:pPr>
        <w:tabs>
          <w:tab w:val="left" w:pos="720"/>
        </w:tabs>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4 . If a decision is made on the voluntary or compulsory liquidation of the Service Provider or a bankruptcy administrator is appointed over all or part of its business.</w:t>
      </w:r>
    </w:p>
    <w:p w14:paraId="57207ED2" w14:textId="77777777" w:rsidR="0061573F" w:rsidRPr="000A2809" w:rsidRDefault="0061573F" w:rsidP="0061573F">
      <w:pPr>
        <w:tabs>
          <w:tab w:val="left" w:pos="720"/>
        </w:tabs>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5 . If the Service Provider enters into an agreement for the benefit of its creditors.</w:t>
      </w:r>
    </w:p>
    <w:p w14:paraId="14AE2518" w14:textId="77777777" w:rsidR="0061573F" w:rsidRPr="000A2809" w:rsidRDefault="0061573F" w:rsidP="0061573F">
      <w:pPr>
        <w:tabs>
          <w:tab w:val="left" w:pos="720"/>
        </w:tabs>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6 . If the Service Provider violates any applicable law governing the provision of services.</w:t>
      </w:r>
    </w:p>
    <w:p w14:paraId="77D1C549"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During the initial period, both parties have the right to terminate this Agreement by giving the other party sixty (60) days' prior written notice.</w:t>
      </w:r>
    </w:p>
    <w:p w14:paraId="458A6ADE"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has the right to terminate the contract with immediate effect in the following cases:</w:t>
      </w:r>
    </w:p>
    <w:p w14:paraId="6A32AF79" w14:textId="77777777" w:rsidR="0061573F" w:rsidRPr="000A2809" w:rsidRDefault="0061573F" w:rsidP="0061573F">
      <w:pPr>
        <w:spacing w:after="160"/>
        <w:ind w:left="720" w:hanging="54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1 . If the Client does anything that, in the opinion of the Service Provider, causes or is reasonably likely to damage the reputation of the Service Provider.</w:t>
      </w:r>
    </w:p>
    <w:p w14:paraId="35829338" w14:textId="77777777" w:rsidR="0061573F" w:rsidRPr="000A2809" w:rsidRDefault="0061573F" w:rsidP="0061573F">
      <w:pPr>
        <w:spacing w:after="160"/>
        <w:ind w:left="72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lastRenderedPageBreak/>
        <w:t xml:space="preserve"> 2. If the Client fails to pay any amount owed to the Service Provider by maturity, after the Service Provider gives the Client a period of thirty (30 </w:t>
      </w:r>
      <w:r w:rsidRPr="000A2809">
        <w:rPr>
          <w:rFonts w:ascii="Aktiv Grotesk" w:eastAsia="Aptos" w:hAnsi="Aktiv Grotesk" w:cs="Aktiv Grotesk"/>
          <w:color w:val="EE0000"/>
          <w:kern w:val="2"/>
          <w:sz w:val="22"/>
          <w:szCs w:val="22"/>
          <w14:ligatures w14:val="standardContextual"/>
        </w:rPr>
        <w:t xml:space="preserve">  )  </w:t>
      </w:r>
      <w:r w:rsidRPr="000A2809">
        <w:rPr>
          <w:rFonts w:ascii="Aktiv Grotesk" w:eastAsia="Aptos" w:hAnsi="Aktiv Grotesk" w:cs="Aktiv Grotesk"/>
          <w:kern w:val="2"/>
          <w:sz w:val="22"/>
          <w:szCs w:val="22"/>
          <w14:ligatures w14:val="standardContextual"/>
        </w:rPr>
        <w:t xml:space="preserve"> days for payment, and the Client fails to make payment within that period. </w:t>
      </w:r>
    </w:p>
    <w:p w14:paraId="6D569226"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3 . If a decision is made on the voluntary or compulsory liquidation of the Client or a bankruptcy administrator is appointed over all or part of his business.</w:t>
      </w:r>
    </w:p>
    <w:p w14:paraId="2D31AE99" w14:textId="77777777" w:rsidR="0061573F" w:rsidRPr="000A2809" w:rsidRDefault="0061573F" w:rsidP="0061573F">
      <w:pPr>
        <w:spacing w:after="160"/>
        <w:ind w:left="63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4 . If the Client fails to comply with any of the material terms of this Agreement that cannot be remedied or, if the Client fails to remedy such non-compliance that can be remedied within thirty (30) days of receipt of written notice from the Service Provider of the stated reasons. </w:t>
      </w:r>
    </w:p>
    <w:p w14:paraId="6603E18C"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5 . If the Client loses the status of a charitable organization.</w:t>
      </w:r>
    </w:p>
    <w:p w14:paraId="3DF09A04"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6 . If the Client fails to comply with its reporting obligations to the Service Provider under this Agreement, and fails to remedy such failure within thirty (30) days of receipt of written notice from the Service Provider of the stated reasons.</w:t>
      </w:r>
    </w:p>
    <w:p w14:paraId="52516358"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Notwithstanding the termination of this Agreement, Articles 6 (in the part relating to the reimbursement of the acquisition fee from the Service Provider), 8, 9, 12, 13, 14, 15, 16, 17, 19 and 21 shall remain in force even after the termination of the Agreement.</w:t>
      </w:r>
    </w:p>
    <w:p w14:paraId="175D0349" w14:textId="77777777" w:rsidR="0061573F" w:rsidRPr="000A2809" w:rsidRDefault="0061573F" w:rsidP="0061573F">
      <w:pPr>
        <w:spacing w:after="160"/>
        <w:jc w:val="both"/>
        <w:outlineLvl w:val="1"/>
        <w:rPr>
          <w:rFonts w:ascii="Aktiv Grotesk" w:eastAsia="Aptos" w:hAnsi="Aktiv Grotesk" w:cs="Aktiv Grotesk"/>
          <w:b/>
          <w:bCs/>
          <w:kern w:val="2"/>
          <w:sz w:val="22"/>
          <w:szCs w:val="22"/>
          <w:lang w:val="sr-Cyrl-RS"/>
          <w14:ligatures w14:val="standardContextual"/>
        </w:rPr>
      </w:pPr>
    </w:p>
    <w:p w14:paraId="6653B29A"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Consequences of termination of the agreement</w:t>
      </w:r>
    </w:p>
    <w:p w14:paraId="33F7A8CB"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11</w:t>
      </w:r>
    </w:p>
    <w:p w14:paraId="3F134E56" w14:textId="77777777" w:rsidR="0061573F" w:rsidRPr="000A2809" w:rsidRDefault="0061573F" w:rsidP="0061573F">
      <w:pPr>
        <w:spacing w:after="160"/>
        <w:jc w:val="both"/>
        <w:outlineLvl w:val="1"/>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Upon termination of this Agreement, the Service Provider shall:</w:t>
      </w:r>
    </w:p>
    <w:p w14:paraId="62B103DE"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 Stop providing services immediately.</w:t>
      </w:r>
    </w:p>
    <w:p w14:paraId="3BEE588E"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 . Cease to use, and loses the authority to use the Client's name and logo.</w:t>
      </w:r>
    </w:p>
    <w:p w14:paraId="41C8118F"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3 . Pay the entire amount of money owed by the Service Provider to the Client in accordance with the provisions of this Agreement. All provisions of this agreement relating to funds held by the Service Provider on behalf of the Client shall remain in force regardless of its termination, until such time as said money is paid to the Client.</w:t>
      </w:r>
    </w:p>
    <w:p w14:paraId="335669DA"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4 . Do not want to have any relationship with the customer.</w:t>
      </w:r>
    </w:p>
    <w:p w14:paraId="15278DF0"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5 . Immediately cease the processing of donor data and, at the request of the Client, destroy, send or return to the Client on an appropriate medium all copies of donor data in the possession of the Service Provider or any subcontractor in any form, and in accordance with the Law on Personal Data Processing of the Republic of Serbia, unless the Client informs him otherwise or unless it is prescribed by law</w:t>
      </w:r>
    </w:p>
    <w:p w14:paraId="297CFD7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10. immediately return to the Client all materials, advertising packages, branded clothing, etc., kept by the Service Provider, and provided by the Client for the purpose of providing the Service.</w:t>
      </w:r>
    </w:p>
    <w:p w14:paraId="3B1395F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The Service Provider undertakes to return to the Client, at the request of the Client during the validity of this Agreement, as well as without a request in the event of termination of this Agreement, without delay, and no later than within __ days, all documents and other materials received from the Client in written and electronic form, regardless of the data carrier, which </w:t>
      </w:r>
      <w:r w:rsidRPr="000A2809">
        <w:rPr>
          <w:rFonts w:ascii="Aktiv Grotesk" w:eastAsia="Aptos" w:hAnsi="Aktiv Grotesk" w:cs="Aktiv Grotesk"/>
          <w:kern w:val="2"/>
          <w:sz w:val="22"/>
          <w:szCs w:val="22"/>
          <w14:ligatures w14:val="standardContextual"/>
        </w:rPr>
        <w:lastRenderedPageBreak/>
        <w:t>contain Confidential Information,   together with all copies thereof, and to destroy all material received from the Client, which by its nature cannot be returned, as well as all material created by the Service Provider under this Agreement, which contains or relates to any part of the Confidential Information, without retaining any copy of such material.</w:t>
      </w:r>
    </w:p>
    <w:p w14:paraId="796C19B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is obliged to confirm to the Client in writing that he has destroyed the material referred to in this Article and to submit a list of the destroyed material with a written confirmation.</w:t>
      </w:r>
    </w:p>
    <w:p w14:paraId="432443A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If the Service Provider refuses to comply with the provisions of this Article, the Client has the right to claim compensation for any damage caused by the Service Provider's refusal to hand over all documentation and materials containing Confidential Information related to the Services and/or Products, which are in the possession of the Service Provider.</w:t>
      </w:r>
    </w:p>
    <w:p w14:paraId="6144F96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Upon termination of this Agreement, the Client shall:</w:t>
      </w:r>
    </w:p>
    <w:p w14:paraId="2E217934"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 Pay all monies owed by the Client to the Service Provider in accordance with the provisions of this Agreement, and all provisions of this Agreement relating to funds held by the Client on behalf of the Service Provider shall remain in force notwithstanding the termination of this Agreement, until such money has been paid to the Service Provider.</w:t>
      </w:r>
    </w:p>
    <w:p w14:paraId="553398FB"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 . It will cease immediately and will no longer claim any further affiliation with the Service Provider.</w:t>
      </w:r>
    </w:p>
    <w:p w14:paraId="3780ADE6"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p>
    <w:p w14:paraId="5E9C2CCA" w14:textId="77777777" w:rsidR="0061573F" w:rsidRPr="000A2809" w:rsidRDefault="0061573F" w:rsidP="0061573F">
      <w:pPr>
        <w:spacing w:after="160"/>
        <w:ind w:left="720"/>
        <w:jc w:val="center"/>
        <w:outlineLvl w:val="1"/>
        <w:rPr>
          <w:rFonts w:ascii="Aktiv Grotesk" w:eastAsia="Aptos" w:hAnsi="Aktiv Grotesk" w:cs="Aktiv Grotesk"/>
          <w:b/>
          <w:bCs/>
          <w:kern w:val="2"/>
          <w:sz w:val="22"/>
          <w:szCs w:val="22"/>
          <w:lang w:val="sr-Cyrl-RS"/>
          <w14:ligatures w14:val="standardContextual"/>
        </w:rPr>
      </w:pPr>
    </w:p>
    <w:p w14:paraId="286F323A" w14:textId="77777777" w:rsidR="0061573F" w:rsidRPr="000A2809" w:rsidRDefault="0061573F" w:rsidP="0061573F">
      <w:pPr>
        <w:spacing w:after="160"/>
        <w:ind w:left="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Intellectual Property Rights</w:t>
      </w:r>
    </w:p>
    <w:p w14:paraId="4CE6A3AD"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12</w:t>
      </w:r>
    </w:p>
    <w:p w14:paraId="4721FE10"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All copyrights, patents, patent applications, trade secrets and all intellectual property rights (hereinafter: "Intellectual property rights created or developed by the Service Provider during the provision of the Services, i.e. during this Agreement (hereinafter: "Product") are the exclusive property of the Client without time and space limitation. The Client has the exclusive right to permanent economic exploitation of the Products, and has the right to any modification, finishing and processing of these Products.</w:t>
      </w:r>
    </w:p>
    <w:p w14:paraId="7E1C79F6"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The Service Provider guarantees that when creating or developing the Product during the provision of the Service, it does not infringe any intellectual property rights of any third party.</w:t>
      </w:r>
    </w:p>
    <w:p w14:paraId="257FBD84"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 xml:space="preserve">If any third party files a lawsuit or proceeds against the Client on the basis that the Product made by the Service Provider infringes the intellectual property rights of the third party, the Service Provider is obliged to protect the Client from the occurrence of damages or from any loss or costs, and that if the costs/damages still arise despite the efforts made by the Service Provider,   The Service Provider shall compensate the Client in full for the costs/damages incurred. </w:t>
      </w:r>
    </w:p>
    <w:p w14:paraId="30964134"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If third-party content is included in the creation of a copyrighted work created by the Service Provider, which includes pre-existing intellectual property rights, the Service Provider will negotiate the granting of the necessary rights of use at no additional charge or at a pre-agreed </w:t>
      </w:r>
      <w:r w:rsidRPr="000A2809">
        <w:rPr>
          <w:rFonts w:ascii="Aktiv Grotesk" w:eastAsia="Aptos" w:hAnsi="Aktiv Grotesk" w:cs="Aktiv Grotesk"/>
          <w:kern w:val="2"/>
          <w:sz w:val="22"/>
          <w:szCs w:val="22"/>
          <w14:ligatures w14:val="standardContextual"/>
        </w:rPr>
        <w:lastRenderedPageBreak/>
        <w:t>cost to the Client. The Service Provider shall indemnify the Client against all liabilities, costs, expenses, damages and losses (including all direct, indirect or consequential losses, loss of profits, loss of reputation and all interest, penalties and legal costs (calculated on a full-compensation basis) as well as all other reasonable professional costs and expenses) incurred by the Client, or arising from claims brought against the Client,   or in connection with such claims due to actual infringement of the rights of a third party (including any intellectual property rights). This Article shall remain in force even after the termination of the Agreement.</w:t>
      </w:r>
    </w:p>
    <w:p w14:paraId="0F502FFA"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To the extent that any copyrighted work may contain any reference to the Client or contain intellectual property belonging to the Client, after the termination of this agreement, the Service Provider is obliged to destroy all copies containing a reference to the Client and any intellectual property owned by the Client.</w:t>
      </w:r>
    </w:p>
    <w:p w14:paraId="124D3342" w14:textId="77777777" w:rsidR="0061573F" w:rsidRPr="000A2809" w:rsidRDefault="0061573F" w:rsidP="0061573F">
      <w:pPr>
        <w:spacing w:after="160"/>
        <w:ind w:left="720" w:hanging="720"/>
        <w:jc w:val="both"/>
        <w:outlineLvl w:val="1"/>
        <w:rPr>
          <w:rFonts w:ascii="Aktiv Grotesk" w:eastAsia="Aptos" w:hAnsi="Aktiv Grotesk" w:cs="Aktiv Grotesk"/>
          <w:b/>
          <w:bCs/>
          <w:kern w:val="2"/>
          <w:sz w:val="22"/>
          <w:szCs w:val="22"/>
          <w:lang w:val="sr-Cyrl-RS"/>
          <w14:ligatures w14:val="standardContextual"/>
        </w:rPr>
      </w:pPr>
    </w:p>
    <w:p w14:paraId="36B42F9D" w14:textId="77777777" w:rsidR="0061573F" w:rsidRPr="000A2809" w:rsidRDefault="0061573F"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Logo and Name</w:t>
      </w:r>
    </w:p>
    <w:p w14:paraId="39935C33"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13</w:t>
      </w:r>
    </w:p>
    <w:p w14:paraId="6544D2E9"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For the sole purpose of providing the contracted services, the Client grants the Service Provider, subject to any restrictions on use, specified in Appendix 1 of this Agreement, to use the Client's name and logo during the term of the Agreement. Such approval shall automatically cease upon termination of this Agreement, regardless of the reason for termination, or at any time upon receipt of written notice of withdrawal of authorization sent by the Client to the Service Provider.</w:t>
      </w:r>
    </w:p>
    <w:p w14:paraId="1C5C324D"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Nothing in this agreement shall be construed as granting the Service Provider any ownership, license, authorization to use, or any other right or interest in or to the Client's logo, name, trademarks, or other intellectual property rights. The Service Provider accepts the exclusive intellectual property rights of the Client and will not take any actions that would jeopardize these rights or otherwise be detrimental to the interests of the Client. </w:t>
      </w:r>
    </w:p>
    <w:p w14:paraId="18027EE7"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Neither Party shall use the name or trademarks of the other Party, or its abbreviations, in connection with its business without the express prior written permission of the authorized representative of the other Party in each case. The Contracting Party may grant or deny this approval at its sole discretion.</w:t>
      </w:r>
    </w:p>
    <w:p w14:paraId="32CB2FF9"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Except for the purpose of providing the Services, the Parties shall not refer to this Agreement, its results and/or possible future cooperation between the Parties in any external communications, without the prior express agreement of the Parties prior to such communications. A Contracting Party wishing to make any public statement about this Contract shall give the other Contracting Party prior written notice of such announcement and shall obtain its consent prior to any publication. The Contracting Parties shall consult and agree on the time, content and manner of publication of any public statement. This Article shall not prevent any Contracting Party from disclosing the existence of this Agreement or from acknowledging its existence, including the named Parties, if required by applicable laws and regulations.</w:t>
      </w:r>
    </w:p>
    <w:p w14:paraId="37FC24F2" w14:textId="77777777" w:rsidR="0061573F" w:rsidRDefault="0061573F" w:rsidP="0061573F">
      <w:pPr>
        <w:spacing w:after="160"/>
        <w:ind w:left="720"/>
        <w:jc w:val="both"/>
        <w:outlineLvl w:val="1"/>
        <w:rPr>
          <w:rFonts w:ascii="Aktiv Grotesk" w:eastAsia="Aptos" w:hAnsi="Aktiv Grotesk" w:cs="Aktiv Grotesk"/>
          <w:b/>
          <w:bCs/>
          <w:kern w:val="2"/>
          <w:sz w:val="22"/>
          <w:szCs w:val="22"/>
          <w14:ligatures w14:val="standardContextual"/>
        </w:rPr>
      </w:pPr>
    </w:p>
    <w:p w14:paraId="724AB8C6" w14:textId="77777777" w:rsidR="000C7A7E" w:rsidRDefault="000C7A7E" w:rsidP="0061573F">
      <w:pPr>
        <w:spacing w:after="160"/>
        <w:ind w:left="720"/>
        <w:jc w:val="both"/>
        <w:outlineLvl w:val="1"/>
        <w:rPr>
          <w:rFonts w:ascii="Aktiv Grotesk" w:eastAsia="Aptos" w:hAnsi="Aktiv Grotesk" w:cs="Aktiv Grotesk"/>
          <w:b/>
          <w:bCs/>
          <w:kern w:val="2"/>
          <w:sz w:val="22"/>
          <w:szCs w:val="22"/>
          <w14:ligatures w14:val="standardContextual"/>
        </w:rPr>
      </w:pPr>
    </w:p>
    <w:p w14:paraId="7A9A80C1" w14:textId="77777777" w:rsidR="000C7A7E" w:rsidRPr="000C7A7E" w:rsidRDefault="000C7A7E" w:rsidP="0061573F">
      <w:pPr>
        <w:spacing w:after="160"/>
        <w:ind w:left="720"/>
        <w:jc w:val="both"/>
        <w:outlineLvl w:val="1"/>
        <w:rPr>
          <w:rFonts w:ascii="Aktiv Grotesk" w:eastAsia="Aptos" w:hAnsi="Aktiv Grotesk" w:cs="Aktiv Grotesk"/>
          <w:b/>
          <w:bCs/>
          <w:kern w:val="2"/>
          <w:sz w:val="22"/>
          <w:szCs w:val="22"/>
          <w14:ligatures w14:val="standardContextual"/>
        </w:rPr>
      </w:pPr>
    </w:p>
    <w:p w14:paraId="5F22284F" w14:textId="77777777" w:rsidR="0061573F" w:rsidRPr="000A2809" w:rsidRDefault="0061573F" w:rsidP="0061573F">
      <w:pPr>
        <w:spacing w:after="160"/>
        <w:ind w:left="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lastRenderedPageBreak/>
        <w:t>Privacy Policy</w:t>
      </w:r>
    </w:p>
    <w:p w14:paraId="3C715B15"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 xml:space="preserve">           Article 14</w:t>
      </w:r>
    </w:p>
    <w:p w14:paraId="63BFFC2F"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contracting parties may process data on donors in order to enable the provision of services. In such circumstances, the following applies to both Contracting Parties:</w:t>
      </w:r>
    </w:p>
    <w:p w14:paraId="573A82D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 The parties are obliged to comply with the requirements of all applicable data protection laws, including but not limited to the Law on Personal Data Protection of the Republic of Serbia and the General Data Protection Regulation of the European Union (GDPR).</w:t>
      </w:r>
    </w:p>
    <w:p w14:paraId="7AB993C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2 . The Contracting Parties agree to conclude a separate Data Processing Agreement (DPA) for the processing of personal data, where the Client is the controller and the Service Provider is the personal data processor. The Parties will not commence the provision of the Services until the said Processing Agreement has been concluded. The parties are obliged to comply with the terms and obligations agreed in the Data Processing Agreement. </w:t>
      </w:r>
    </w:p>
    <w:p w14:paraId="3C66D278"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In the event of a conflict in relation to the processing of personal data, the provisions of the Data Processing Agreement shall prevail over any provision of the Fundraising Agreement. </w:t>
      </w:r>
    </w:p>
    <w:p w14:paraId="4FA520A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0CE1B4EE"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Confidential information</w:t>
      </w:r>
    </w:p>
    <w:p w14:paraId="49E6CC47"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15</w:t>
      </w:r>
    </w:p>
    <w:p w14:paraId="36379403"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shall keep strictly confidential all information relating to the Client, its business activities and clients that is not publicly available, and in particular the information indicated as confidential in this Article. Confidential information means information or data that is defined as such by law or regulation, i.e. the disclosure of which to an unauthorized person could have adverse consequences for the Client's economic interests (including loss of reputation) or that has commercial value for the Client, and which information and/or data:</w:t>
      </w:r>
    </w:p>
    <w:p w14:paraId="0D36173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are disclosed to the Service Provider, or are known or developed by the Service Provider (alone or with others), as a consequence of or through its relationship with the Client or a related party of the Client to the extent defined by the Law on Companies (hereinafter: "Related Parties"); i</w:t>
      </w:r>
    </w:p>
    <w:p w14:paraId="6F25C14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(b) is not known in the industry in which the Client or its Affiliates operate or may do business, and which, regardless of their form and format (including, without limitation, written, oral or data and information reduced to material form, data or information transmitted or obtained through meetings, documents, correspondence or reviews of material objects);   and what data or information relates to the Client's business, including, without limitation, in particular:</w:t>
      </w:r>
    </w:p>
    <w:p w14:paraId="16744C8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(a) the subject matter and course of business cooperation between the Contracting Parties;</w:t>
      </w:r>
    </w:p>
    <w:p w14:paraId="06A9D15C"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b) any data of a commercial, technical or financial nature of the Client, its affiliates, clients, users, business associates, donors, debtors or creditors;</w:t>
      </w:r>
    </w:p>
    <w:p w14:paraId="3BD16DD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c) Customer's and its Affiliates' existing or potential locations, capabilities, suppliers, customers and strategic partners, proprietary products or data;</w:t>
      </w:r>
    </w:p>
    <w:p w14:paraId="6C70C75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d) business plans, strategic plans, research and development plans, software solutions, marketing plans, financial plans, mergers and acquisitions status change plans, contracts, strategic partnership plans, human resources plans, investor relations plans or other </w:t>
      </w:r>
      <w:r w:rsidRPr="000A2809">
        <w:rPr>
          <w:rFonts w:ascii="Aktiv Grotesk" w:eastAsia="Aptos" w:hAnsi="Aktiv Grotesk" w:cs="Aktiv Grotesk"/>
          <w:kern w:val="2"/>
          <w:sz w:val="22"/>
          <w:szCs w:val="22"/>
          <w14:ligatures w14:val="standardContextual"/>
        </w:rPr>
        <w:lastRenderedPageBreak/>
        <w:t>corporate and business plans of any type of Client and its Related Parties, know-how, intellectual property rights, procedures or compositions and formulas;   financial or commercial position;</w:t>
      </w:r>
    </w:p>
    <w:p w14:paraId="3D9D6CA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e) revenue models, pricing strategies, calculation methods of the client and its affiliates; </w:t>
      </w:r>
    </w:p>
    <w:p w14:paraId="5B5E97FD"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f) data relating to the directors or employees of the Client, its Affiliates, their consultants and professional advisers; </w:t>
      </w:r>
    </w:p>
    <w:p w14:paraId="56F9A3C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g) Intellectual property rights, which are not publicly disclosed, which include all applicable patent rights, copyrights, trademark rights, sui generis database rights and all other intellectual and industrial property rights; without geographical or temporal limitation (including any application for the protection thereof), as well as the Intellectual Property Rights as defined in Article 12 of this Agreement; </w:t>
      </w:r>
    </w:p>
    <w:p w14:paraId="420C94C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(h) any idea, concept, discovery, invention, development, research, technology, copyrighted work, trade secret, software, firmware, content, audio-visual material, tool, process, technique, know-how, data, plan, device, specification, design, prototype, assembly, algorithm, program, code, documentation or other material or information, whether patented, copyrighted, protected or otherwise (including all versions);  modifications, improvements, and their derivatives).</w:t>
      </w:r>
    </w:p>
    <w:p w14:paraId="77B3A84C"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Contracting Parties agree to treat all information relating to donors and all information relating to the operations or finances of the other Contracting Party obtained pursuant to this Agreement as secret and confidential, and not to disclose it at any time or for any reason or to permit its disclosure to any person or persons;   Nor will they otherwise be used or permitted to be used. The Parties undertake to exercise reasonable care, and in any case such care shall be no less than that used by each Party to protect its own confidential and proprietary information of similar importance, in order to prevent unauthorized use, disclosure, disclosure or dissemination of confidential information.</w:t>
      </w:r>
    </w:p>
    <w:p w14:paraId="424C52F0"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confidentiality obligations set out in this Article shall not apply to confidential information received by one of the Contracting Parties pursuant to this Agreement, which:</w:t>
      </w:r>
    </w:p>
    <w:p w14:paraId="05168740"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(a) are in the possession and freely disposed of by that Contracting Party, or are disclosed or otherwise made publicly available prior to receipt by that Contracting Party;</w:t>
      </w:r>
    </w:p>
    <w:p w14:paraId="4C4F4F5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 . become publicly available through no fault or negligence of that Contracting Party,</w:t>
      </w:r>
    </w:p>
    <w:p w14:paraId="19A43D3D"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(c) the Contracting Party has received in good faith from a third party who, following reasonable investigation by the Contracting Party concerned, claims that there is no obligation of confidentiality towards the Contracting Party in relation to that information, and does not impose any obligations of confidentiality on that Contracting Party </w:t>
      </w:r>
    </w:p>
    <w:p w14:paraId="4CCE0535"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4 . which must be disclosed in accordance with applicable laws, state regulations, or court order.</w:t>
      </w:r>
    </w:p>
    <w:p w14:paraId="16AA9700" w14:textId="77777777" w:rsidR="0061573F" w:rsidRDefault="0061573F" w:rsidP="0061573F">
      <w:pPr>
        <w:spacing w:after="160"/>
        <w:jc w:val="both"/>
        <w:rPr>
          <w:rFonts w:ascii="Aktiv Grotesk" w:eastAsia="Aptos" w:hAnsi="Aktiv Grotesk" w:cs="Aktiv Grotesk"/>
          <w:kern w:val="2"/>
          <w:sz w:val="22"/>
          <w:szCs w:val="22"/>
          <w14:ligatures w14:val="standardContextual"/>
        </w:rPr>
      </w:pPr>
      <w:r w:rsidRPr="000A2809">
        <w:rPr>
          <w:rFonts w:ascii="Aktiv Grotesk" w:eastAsia="Aptos" w:hAnsi="Aktiv Grotesk" w:cs="Aktiv Grotesk"/>
          <w:kern w:val="2"/>
          <w:sz w:val="22"/>
          <w:szCs w:val="22"/>
          <w14:ligatures w14:val="standardContextual"/>
        </w:rPr>
        <w:t xml:space="preserve"> At any time during the term of this Agreement, the Service Provider shall immediately return to the Client, at the Client's request, or destroy (upon the Client's written order) all Client's property and Confidential Information, which is in the possession of the Service Provider or entrusted by the Service Provider to a third party for the purpose of performing this Agreement. </w:t>
      </w:r>
    </w:p>
    <w:p w14:paraId="05EDD3F8" w14:textId="77777777" w:rsidR="000C7A7E" w:rsidRPr="000A2809" w:rsidRDefault="000C7A7E" w:rsidP="0061573F">
      <w:pPr>
        <w:spacing w:after="160"/>
        <w:jc w:val="both"/>
        <w:rPr>
          <w:rFonts w:ascii="Aktiv Grotesk" w:eastAsia="Aptos" w:hAnsi="Aktiv Grotesk" w:cs="Aktiv Grotesk"/>
          <w:kern w:val="2"/>
          <w:sz w:val="22"/>
          <w:szCs w:val="22"/>
          <w:lang w:val="sr-Cyrl-RS"/>
          <w14:ligatures w14:val="standardContextual"/>
        </w:rPr>
      </w:pPr>
    </w:p>
    <w:p w14:paraId="296F9F30"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lastRenderedPageBreak/>
        <w:t>Liability and compensation for damages</w:t>
      </w:r>
    </w:p>
    <w:p w14:paraId="3A3AB327" w14:textId="77777777" w:rsidR="0061573F" w:rsidRPr="000A2809" w:rsidRDefault="0061573F" w:rsidP="0061573F">
      <w:pPr>
        <w:spacing w:after="160"/>
        <w:ind w:left="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16</w:t>
      </w:r>
    </w:p>
    <w:p w14:paraId="78F7BA47"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The Service Provider shall indemnify the Client for any costs, claims, losses or liabilities incurred by the Client (including reasonable legal costs and expenses) as a result of a breach of any provision of this Agreement committed by the Service Provider, including but not limited to the accurate reporting obligations set forth in Article 4 point 1.11 and the Data Processing Agreement. </w:t>
      </w:r>
    </w:p>
    <w:p w14:paraId="52B23133"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The Client shall indemnify the Service Provider for any costs, demands, losses or liabilities incurred by the Service Provider (including reasonable legal costs and expenses) as a result of a breach of any provision of this Agreement committed by the Client, including but not limited to the accurate reporting obligations set out in Article 4 point 2.10. </w:t>
      </w:r>
    </w:p>
    <w:p w14:paraId="191651A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Without prejudice to paragraph 4 of this Article below, neither party shall be liable to the other party under any circumstances for any consequential, indirect or incidental loss of any kind (including, but not limited to, loss of profits, revenue, business opportunity, anticipated savings, goodwill or goodwill), or for any special damages,   punitive or exemplary damages, regardless of whether such loss was reasonably foreseeable or whether the party to the contract had actual knowledge or notice of the possibility of such loss.</w:t>
      </w:r>
    </w:p>
    <w:p w14:paraId="08479BF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Nothing in this agreement shall exclude or in any way limit the liability of either party for breach of the following provisions: </w:t>
      </w:r>
    </w:p>
    <w:p w14:paraId="3E36DE7F"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color w:val="EE0000"/>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Article 12 (Intellectual Property) </w:t>
      </w:r>
    </w:p>
    <w:p w14:paraId="5A027578"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Article 13 (logo and name), </w:t>
      </w:r>
    </w:p>
    <w:p w14:paraId="2B615370"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Article 14 (Data protection), </w:t>
      </w:r>
    </w:p>
    <w:p w14:paraId="4FCAB72B"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Article 15 (Confidentiality) </w:t>
      </w:r>
    </w:p>
    <w:p w14:paraId="2EE1D167"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Violation of a legal obligation </w:t>
      </w:r>
    </w:p>
    <w:p w14:paraId="282B1BA9"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Death or bodily injury resulting from her negligence, or for fraud or misrepresentation </w:t>
      </w:r>
    </w:p>
    <w:p w14:paraId="18D0E190" w14:textId="77777777" w:rsidR="0061573F" w:rsidRPr="000A2809" w:rsidRDefault="0061573F" w:rsidP="005B75DF">
      <w:pPr>
        <w:numPr>
          <w:ilvl w:val="0"/>
          <w:numId w:val="7"/>
        </w:numPr>
        <w:spacing w:after="160" w:line="278" w:lineRule="auto"/>
        <w:contextualSpacing/>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Any other liability, to the extent that such liability cannot be excluded or limited from a legal point of view.</w:t>
      </w:r>
    </w:p>
    <w:p w14:paraId="206A0983" w14:textId="77777777" w:rsidR="0061573F" w:rsidRPr="000A2809" w:rsidRDefault="0061573F" w:rsidP="0061573F">
      <w:pPr>
        <w:spacing w:after="160"/>
        <w:jc w:val="both"/>
        <w:outlineLvl w:val="1"/>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In addition to the liability for damages provided for in Article 6 and this Article of the Agreement, the Contracting Parties agree that the Service Provider is obliged to compensate the Client in full for any and all damages suffered by the Client in the course of the provision of the Services as a result of the acts or omissions of the Service Provider, which acts or omissions were committed with intent or gross negligence.</w:t>
      </w:r>
    </w:p>
    <w:p w14:paraId="1EFBA2E9" w14:textId="77777777" w:rsidR="0061573F" w:rsidRPr="000A2809" w:rsidRDefault="0061573F" w:rsidP="0061573F">
      <w:pPr>
        <w:spacing w:after="160"/>
        <w:jc w:val="both"/>
        <w:outlineLvl w:val="1"/>
        <w:rPr>
          <w:rFonts w:ascii="Aktiv Grotesk" w:eastAsia="Aptos" w:hAnsi="Aktiv Grotesk" w:cs="Aktiv Grotesk"/>
          <w:b/>
          <w:bCs/>
          <w:color w:val="0070C0"/>
          <w:kern w:val="2"/>
          <w:sz w:val="22"/>
          <w:szCs w:val="22"/>
          <w:lang w:val="sr-Cyrl-RS"/>
          <w14:ligatures w14:val="standardContextual"/>
        </w:rPr>
      </w:pPr>
    </w:p>
    <w:p w14:paraId="36A58097"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Separability</w:t>
      </w:r>
    </w:p>
    <w:p w14:paraId="0642E053"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17</w:t>
      </w:r>
    </w:p>
    <w:p w14:paraId="4EA47DDC"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 xml:space="preserve">If any provision of this Agreement or any part of any provision is declared or becomes unenforceable, void or illegal for any reason, that provision or part thereof shall be modified, limited or eliminated to the minimum extent necessary to maintain the remainder of this Agreement in full force and effect. </w:t>
      </w:r>
    </w:p>
    <w:p w14:paraId="177D331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lastRenderedPageBreak/>
        <w:t>Such term or condition shall be severable from this Agreement and shall be deemed to have been deleted from this Agreement, provided that, if such deletion materially affects or alters the commercial basis of this Agreement, the Parties shall enter into negotiations in good faith to amend the terms and conditions of this Agreement in order to, to the greatest extent possible,   achieved the same economic effect without declaring the amended or supplemented contract to be illegal, invalid or unenforceable.</w:t>
      </w:r>
    </w:p>
    <w:p w14:paraId="391EE9B4"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p>
    <w:p w14:paraId="71F87621"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Under -performance, assignment and exclusion</w:t>
      </w:r>
    </w:p>
    <w:p w14:paraId="63D8C4BA"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18</w:t>
      </w:r>
    </w:p>
    <w:p w14:paraId="0DFFED6A"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Neither Party may grant rights or delegate obligations under this Agreement (including transfer to a successor organization) without the prior written consent of the other Party (such consent shall not be unreasonably conditioned, withheld or delayed).</w:t>
      </w:r>
    </w:p>
    <w:p w14:paraId="2E43A6D1"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The Service Provider has the right to appoint a third party (including entities as defined in the Data Processing Agreement) (hereinafter: subcontractor), only with the exclusive, prior and written consent of the Client. In such a case, the Service Provider is obliged to: </w:t>
      </w:r>
    </w:p>
    <w:p w14:paraId="74637950"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 He remains strictly and primarily responsible for the fulfillment of these obligations, as if he had fulfilled them himself.</w:t>
      </w:r>
    </w:p>
    <w:p w14:paraId="2731E6A7"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 . Enter into a contract with a subcontractor on terms no less demanding than the terms of this contract.</w:t>
      </w:r>
    </w:p>
    <w:p w14:paraId="406A606C"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3 . Warrants that the Client will not bear any liability to any subcontractor.</w:t>
      </w:r>
    </w:p>
    <w:p w14:paraId="4C01DB36" w14:textId="77777777" w:rsidR="0061573F" w:rsidRPr="000A2809" w:rsidRDefault="0061573F" w:rsidP="0061573F">
      <w:pPr>
        <w:spacing w:after="160"/>
        <w:ind w:left="72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4 . He will not be entitled to charge the Client any increase (uplift) on the amounts paid by the Service Provider to subcontractors.</w:t>
      </w:r>
    </w:p>
    <w:p w14:paraId="7E43877F"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For the avoidance of doubt, the subcontractor does not involve another legal entity to raise funds.</w:t>
      </w:r>
    </w:p>
    <w:p w14:paraId="7FB20E0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6CD0AB75" w14:textId="77777777"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19</w:t>
      </w:r>
    </w:p>
    <w:p w14:paraId="1C4E9906"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failure of one of the Contracting Parties to exercise its rights or to exercise them belatedly, whether accidental or intentional, shall not be considered a waiver of those rights and shall not prevent the Contracting Party which has not exercised its rights or has delayed the exercise of its rights from exercising any of its rights or remedies in the future, either under this Agreement.  or any other document that gives them these rights.</w:t>
      </w:r>
    </w:p>
    <w:p w14:paraId="779A6A44" w14:textId="77777777" w:rsidR="00147C09" w:rsidRPr="00147C09" w:rsidRDefault="00147C09" w:rsidP="0061573F">
      <w:pPr>
        <w:spacing w:after="160"/>
        <w:jc w:val="center"/>
        <w:rPr>
          <w:rFonts w:ascii="Aktiv Grotesk" w:eastAsia="Helvetica Neue" w:hAnsi="Aktiv Grotesk" w:cs="Aktiv Grotesk"/>
          <w:b/>
          <w:bCs/>
          <w:kern w:val="2"/>
          <w:sz w:val="22"/>
          <w:szCs w:val="22"/>
          <w14:ligatures w14:val="standardContextual"/>
        </w:rPr>
      </w:pPr>
      <w:r w:rsidRPr="00147C09">
        <w:rPr>
          <w:rFonts w:ascii="Aktiv Grotesk" w:eastAsia="Helvetica Neue" w:hAnsi="Aktiv Grotesk" w:cs="Aktiv Grotesk"/>
          <w:b/>
          <w:bCs/>
          <w:kern w:val="2"/>
          <w:sz w:val="22"/>
          <w:szCs w:val="22"/>
          <w14:ligatures w14:val="standardContextual"/>
        </w:rPr>
        <w:t xml:space="preserve">Amendments </w:t>
      </w:r>
    </w:p>
    <w:p w14:paraId="5C8BA849" w14:textId="47D2A896" w:rsidR="0061573F" w:rsidRPr="000A2809" w:rsidRDefault="0061573F" w:rsidP="0061573F">
      <w:pPr>
        <w:spacing w:after="160"/>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20</w:t>
      </w:r>
    </w:p>
    <w:p w14:paraId="74C3EC48"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Amendments to this Agreement shall be made only in writing, in the form of an annex.</w:t>
      </w:r>
    </w:p>
    <w:p w14:paraId="1B4C7859"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The Contracting Parties agree that the temporary waiver of one of them in exercising the rights or powers under this Agreement shall not constitute a permanent waiver of such rights or powers.</w:t>
      </w:r>
    </w:p>
    <w:p w14:paraId="5FB1C147"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lastRenderedPageBreak/>
        <w:t>The Contracting Parties also agree that certain rights or authorizations acquired by concluding this Agreement may be exercised by exercising other rights or authorizations only with the written consent of the other Contracting Party.</w:t>
      </w:r>
    </w:p>
    <w:p w14:paraId="41509D8E"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Relationship between the contracting parties</w:t>
      </w:r>
    </w:p>
    <w:p w14:paraId="4CB9257B" w14:textId="77777777" w:rsidR="0061573F" w:rsidRPr="000A2809" w:rsidRDefault="0061573F" w:rsidP="0061573F">
      <w:pPr>
        <w:spacing w:after="16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21</w:t>
      </w:r>
    </w:p>
    <w:p w14:paraId="75DFB1CD"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parties to this contract are not partners or entrepreneurs in a joint venture, nor do they have the right to act or present themselves as an agent or guarantor of the other party.</w:t>
      </w:r>
    </w:p>
    <w:p w14:paraId="21B508AD" w14:textId="77777777" w:rsidR="0061573F" w:rsidRPr="000A2809" w:rsidRDefault="0061573F" w:rsidP="0061573F">
      <w:pPr>
        <w:spacing w:after="160"/>
        <w:ind w:left="720"/>
        <w:jc w:val="both"/>
        <w:outlineLvl w:val="1"/>
        <w:rPr>
          <w:rFonts w:ascii="Aktiv Grotesk" w:eastAsia="Aptos" w:hAnsi="Aktiv Grotesk" w:cs="Aktiv Grotesk"/>
          <w:b/>
          <w:bCs/>
          <w:kern w:val="2"/>
          <w:sz w:val="22"/>
          <w:szCs w:val="22"/>
          <w:lang w:val="sr-Cyrl-RS"/>
          <w14:ligatures w14:val="standardContextual"/>
        </w:rPr>
      </w:pPr>
    </w:p>
    <w:p w14:paraId="391A8A6C" w14:textId="589BD5F3" w:rsidR="0061573F" w:rsidRPr="00E47A2C" w:rsidRDefault="00E47A2C" w:rsidP="0061573F">
      <w:pPr>
        <w:spacing w:after="160"/>
        <w:ind w:left="720"/>
        <w:jc w:val="center"/>
        <w:outlineLvl w:val="1"/>
        <w:rPr>
          <w:rFonts w:ascii="Aktiv Grotesk" w:eastAsia="Aptos" w:hAnsi="Aktiv Grotesk" w:cs="Aktiv Grotesk"/>
          <w:b/>
          <w:bCs/>
          <w:kern w:val="2"/>
          <w:sz w:val="22"/>
          <w:szCs w:val="22"/>
          <w:lang w:val="sr-Latn-RS"/>
          <w14:ligatures w14:val="standardContextual"/>
        </w:rPr>
      </w:pPr>
      <w:r>
        <w:rPr>
          <w:rFonts w:ascii="Aktiv Grotesk" w:eastAsia="Aptos" w:hAnsi="Aktiv Grotesk" w:cs="Aktiv Grotesk"/>
          <w:b/>
          <w:bCs/>
          <w:kern w:val="2"/>
          <w:sz w:val="22"/>
          <w:szCs w:val="22"/>
          <w14:ligatures w14:val="standardContextual"/>
        </w:rPr>
        <w:t xml:space="preserve">Force Majeure </w:t>
      </w:r>
    </w:p>
    <w:p w14:paraId="4A3D2634" w14:textId="77777777" w:rsidR="0061573F" w:rsidRPr="000A2809" w:rsidRDefault="0061573F" w:rsidP="0061573F">
      <w:pPr>
        <w:spacing w:after="160"/>
        <w:ind w:left="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21</w:t>
      </w:r>
    </w:p>
    <w:p w14:paraId="26EF71F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Provided that the Contracting Parties take all reasonable steps to prevent and/or mitigate a force majeure event, a Contracting Party that is unable to perform its obligations under this Treaty due to a force majeure event shall be released from the obligation to perform those obligations to the extent that its performance is delayed, hindered or prevented by that event.</w:t>
      </w:r>
    </w:p>
    <w:p w14:paraId="4AF482E6"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If a Contracting Party is affected by a force majeure event or is aware of the likelihood of a force majeure situation occurring, it shall inform the other Contracting Party in writing as soon as possible of the cause and consequences of such non-compliance or probable non-compliance, the date or probable date of the onset of the force majeure event, and of the measures it intends to take to remedy or mitigate the force majeure event. Without prejudice to the first paragraph of Article 21, the Contracting Parties shall consult with a view to taking appropriate steps to mitigate the consequences of such force majeure event.</w:t>
      </w:r>
    </w:p>
    <w:p w14:paraId="214E8DC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A Contracting Party affected by a force majeure event is obliged to:</w:t>
      </w:r>
    </w:p>
    <w:p w14:paraId="5DA26F39"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1 . Make all reasonable efforts and use all reasonable means to eliminate or mitigate a force majeure event as quickly as possible</w:t>
      </w:r>
    </w:p>
    <w:p w14:paraId="3B91CCAD"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2 . Resume performance as soon as possible after the event has ceased or mitigated to the extent that it permits continued performance</w:t>
      </w:r>
    </w:p>
    <w:p w14:paraId="6365E30F"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3 . Notify the counterparty when the force majeure event ceases or is mitigated to the extent that it allows the continuation of the performance of obligations</w:t>
      </w:r>
    </w:p>
    <w:p w14:paraId="56C4AAF6"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4 . Inform the counterparty when it will continue or when it expects to continue to perform its obligations.</w:t>
      </w:r>
    </w:p>
    <w:p w14:paraId="51DF8A84"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If the Force Majeure Event lasts longer than thirty (30) business days, this Agreement will be automatically terminated. For the avoidance of doubt and notwithstanding the above, in the event of force majeure, the Client has the right to request the immediate suspension of all campaigns without further notice to the Service Provider, and is not obliged to make any payments for the Services or in connection with the Services that the Service Provider has not yet commenced on the day of force majeure.</w:t>
      </w:r>
    </w:p>
    <w:p w14:paraId="07D1BA0E" w14:textId="77777777" w:rsidR="0061573F" w:rsidRPr="000A2809" w:rsidRDefault="0061573F"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p>
    <w:p w14:paraId="13DB653C" w14:textId="77777777" w:rsidR="0061573F" w:rsidRPr="000A2809" w:rsidRDefault="0061573F"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Authoritative Law and Jurisdiction</w:t>
      </w:r>
    </w:p>
    <w:p w14:paraId="62C76079"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lastRenderedPageBreak/>
        <w:t>Article 22</w:t>
      </w:r>
    </w:p>
    <w:p w14:paraId="15CCEC3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This Agreement is made in accordance with the laws of the Republic of Serbia, which shall apply to the conclusion, application and interpretation of the Agreement, and to all rights and obligations not expressly regulated by this Agreement. </w:t>
      </w:r>
    </w:p>
    <w:p w14:paraId="718E767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In the event of a dispute between the Contracting Parties that cannot be resolved amicably, the dispute shall be resolved by the competent court of Belgrade. The Contracting Parties hereby confirm that they fully understand the Serbian language, which is why this Agreement is concluded in that language.</w:t>
      </w:r>
    </w:p>
    <w:p w14:paraId="0163521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No person who is not a party to this Agreement (including any employee, officer, agent, representative, or subcontractor of either Party other than those named as a party) shall have the right to enforce any provision of this Agreement.</w:t>
      </w:r>
    </w:p>
    <w:p w14:paraId="5A5182FD" w14:textId="77777777" w:rsidR="0061573F" w:rsidRPr="000A2809" w:rsidRDefault="0061573F"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Respect for integrity and ethics</w:t>
      </w:r>
    </w:p>
    <w:p w14:paraId="041B120F"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23</w:t>
      </w:r>
    </w:p>
    <w:p w14:paraId="1D9088D7" w14:textId="77777777" w:rsidR="0061573F" w:rsidRPr="000A2809" w:rsidRDefault="0061573F" w:rsidP="0061573F">
      <w:pPr>
        <w:spacing w:after="160" w:line="278" w:lineRule="auto"/>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The Parties undertake to adhere to the highest standards of professionalism, integrity and ethics in their working environment and activities, in particular the Code of Ethics, the Rules for the Prevention and Investigation of Fraud and Corruption and other relevant rules. </w:t>
      </w:r>
    </w:p>
    <w:p w14:paraId="4CDE6D35" w14:textId="77777777" w:rsidR="0061573F" w:rsidRPr="000A2809" w:rsidRDefault="0061573F" w:rsidP="0061573F">
      <w:pPr>
        <w:spacing w:after="160" w:line="278" w:lineRule="auto"/>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Parties shall respect human rights in accordance with customary, national and international human rights law, including for vulnerable groups such as children.</w:t>
      </w:r>
    </w:p>
    <w:p w14:paraId="0C106093"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Parties shall comply with all applicable laws and actively support the Client in ensuring compliance with such laws, including but not limited to laws and regulations relating to anti-bribery, anti-fraud practices or other anti-corruption regulations in all relevant jurisdictions.</w:t>
      </w:r>
    </w:p>
    <w:p w14:paraId="6B55A477"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Parties shall respect integrity in the use of funds and assets that may be used in accordance with this Agreement, including taking appropriate measures to prevent, detect and respond to misuse or other unlawful occurrences. This includes implementing appropriate policies and procedures, and ensuring that employees, subcontractors, or third parties comply with these measures.</w:t>
      </w:r>
    </w:p>
    <w:p w14:paraId="4F936AD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Parties shall respect and protect employees for the purpose of preventing and responding to discrimination, harassment, abuse of power and gender inequality in the workplace.</w:t>
      </w:r>
    </w:p>
    <w:p w14:paraId="657736B0"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Parties shall respect the rights of the workforce to health, safety, fair wages and benefits, working hours, freedom of association and collective agreements, without discrimination or rough treatment, without forced labour, while respecting legal restrictions relating to child labour in accordance with applicable laws and/or standards of the International Labour Organization, by applying a higher standard.</w:t>
      </w:r>
    </w:p>
    <w:p w14:paraId="2979E3B1"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Parties shall comply with confidentiality standards and agreements, including but not limited to the sharing of commercially sensitive data and any requirements for the protection of personal data, including compliance with all applicable data protection laws.</w:t>
      </w:r>
    </w:p>
    <w:p w14:paraId="4420CA67"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The Service Provider warrants that it has never offered, given, or accepted to give to any person any inducement or reward (or anything that could be considered an inducement or reward) in connection with the conclusion or performance of this Agreement. Also, to the knowledge of the Service Provider, there is no conflict of interest that would induce the Client </w:t>
      </w:r>
      <w:r w:rsidRPr="000A2809">
        <w:rPr>
          <w:rFonts w:ascii="Aktiv Grotesk" w:eastAsia="Aptos" w:hAnsi="Aktiv Grotesk" w:cs="Aktiv Grotesk"/>
          <w:kern w:val="2"/>
          <w:sz w:val="22"/>
          <w:szCs w:val="22"/>
          <w14:ligatures w14:val="standardContextual"/>
        </w:rPr>
        <w:lastRenderedPageBreak/>
        <w:t>to sign this contract. The Service Provider is obliged to inform the Client in writing without delay of any conflicts of interest that could adversely affect the Client.</w:t>
      </w:r>
    </w:p>
    <w:p w14:paraId="3901A7BC" w14:textId="77777777" w:rsidR="0061573F" w:rsidRPr="000A2809" w:rsidRDefault="0061573F" w:rsidP="0061573F">
      <w:pPr>
        <w:spacing w:after="160"/>
        <w:jc w:val="both"/>
        <w:rPr>
          <w:rFonts w:ascii="Aktiv Grotesk" w:eastAsia="Aptos" w:hAnsi="Aktiv Grotesk" w:cs="Aktiv Grotesk"/>
          <w:color w:val="EE0000"/>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is obliged to notify the Client of any breaches of these obligations in the work of the Service Provider or in the work of its subcontractors.</w:t>
      </w:r>
    </w:p>
    <w:p w14:paraId="0F8CBABB"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Service Provider agrees to request all of its subcontractors in writing to comply with these obligations.</w:t>
      </w:r>
    </w:p>
    <w:p w14:paraId="24E44CD6" w14:textId="77777777" w:rsidR="0061573F" w:rsidRPr="000A2809" w:rsidRDefault="0061573F" w:rsidP="0061573F">
      <w:pPr>
        <w:spacing w:after="160"/>
        <w:jc w:val="both"/>
        <w:rPr>
          <w:rFonts w:ascii="Aktiv Grotesk" w:eastAsia="Aptos" w:hAnsi="Aktiv Grotesk" w:cs="Aktiv Grotesk"/>
          <w:b/>
          <w:bCs/>
          <w:kern w:val="2"/>
          <w:sz w:val="22"/>
          <w:szCs w:val="22"/>
          <w:lang w:val="sr-Cyrl-RS"/>
          <w14:ligatures w14:val="standardContextual"/>
        </w:rPr>
      </w:pPr>
    </w:p>
    <w:p w14:paraId="65646A5B" w14:textId="77777777" w:rsidR="0061573F" w:rsidRPr="000A2809" w:rsidRDefault="0061573F"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Communication</w:t>
      </w:r>
    </w:p>
    <w:p w14:paraId="5851233D"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24</w:t>
      </w:r>
    </w:p>
    <w:p w14:paraId="3BC1B081"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 xml:space="preserve"> Communication between the Parties shall be made orally and in writing (including electronically). Any oral communication containing a notice or instruction to the other Contracting Party shall be considered valid if it is confirmed in writing no later than the next working day. </w:t>
      </w:r>
    </w:p>
    <w:p w14:paraId="109D1A6F"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Notices must be in writing and sent to the counterparty marked "intended for" the person at the address below.</w:t>
      </w:r>
    </w:p>
    <w:p w14:paraId="760BD86E"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Any notice or other document should be properly addressed and sent as follows:</w:t>
      </w:r>
    </w:p>
    <w:p w14:paraId="3F7AF86F"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 xml:space="preserve"> by registered mail (which will be considered delivered on the day of delivery), </w:t>
      </w:r>
    </w:p>
    <w:p w14:paraId="6B99998E"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 xml:space="preserve"> b .) sent by e-mail (it shall be deemed to have been delivered on that day, unless it is sent after the normal business hours of the Contracting Party receiving the notification or on the next day, in which case it shall be deemed to have been delivered at 9:00 a.m. on the next working day after it is sent), </w:t>
      </w:r>
    </w:p>
    <w:p w14:paraId="7EA4D79D"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c .) It will be delivered in person (it will be delivered on that day).</w:t>
      </w:r>
    </w:p>
    <w:p w14:paraId="14F0AC22"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 xml:space="preserve">1 . A letter addressed to the Client for the establishment, modification and continuation of cooperation shall be submitted to: </w:t>
      </w:r>
    </w:p>
    <w:p w14:paraId="70083ED5"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Contact : ___________________</w:t>
      </w:r>
    </w:p>
    <w:p w14:paraId="075F7136"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Tag : ___________________________</w:t>
      </w:r>
    </w:p>
    <w:p w14:paraId="7386D398"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 xml:space="preserve">Address : Street, City </w:t>
      </w:r>
    </w:p>
    <w:p w14:paraId="16706A27"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Email Address:</w:t>
      </w:r>
    </w:p>
    <w:p w14:paraId="71A51E6D"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 xml:space="preserve">2 . A letter addressed to the Client for the purpose of operational cooperation shall be submitted to: </w:t>
      </w:r>
    </w:p>
    <w:p w14:paraId="668D27A4"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Contact : _____________________</w:t>
      </w:r>
    </w:p>
    <w:p w14:paraId="5036BC15"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Tag : _____________________</w:t>
      </w:r>
    </w:p>
    <w:p w14:paraId="5EDA54FB"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 xml:space="preserve">Address : Street, City </w:t>
      </w:r>
    </w:p>
    <w:p w14:paraId="78FB1BD7"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lastRenderedPageBreak/>
        <w:t>Email Address:</w:t>
      </w:r>
    </w:p>
    <w:p w14:paraId="5467EE35"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p>
    <w:p w14:paraId="322A3EB2"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3 . A letter addressed to the Service Provider shall be sent to:</w:t>
      </w:r>
    </w:p>
    <w:p w14:paraId="19B40B88"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Contact : _________________________</w:t>
      </w:r>
    </w:p>
    <w:p w14:paraId="2B2B2438"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Address : _________________________________</w:t>
      </w:r>
    </w:p>
    <w:p w14:paraId="31193A95"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r w:rsidRPr="000A2809">
        <w:rPr>
          <w:rFonts w:ascii="Aktiv Grotesk" w:eastAsia="Helvetica Neue" w:hAnsi="Aktiv Grotesk" w:cs="Aktiv Grotesk"/>
          <w:kern w:val="2"/>
          <w:sz w:val="22"/>
          <w:szCs w:val="22"/>
          <w14:ligatures w14:val="standardContextual"/>
        </w:rPr>
        <w:t>Email Address: ___________________________</w:t>
      </w:r>
    </w:p>
    <w:p w14:paraId="2FE92F7C" w14:textId="77777777" w:rsidR="0061573F" w:rsidRPr="000A2809" w:rsidRDefault="0061573F" w:rsidP="0061573F">
      <w:pPr>
        <w:spacing w:after="160" w:line="278" w:lineRule="auto"/>
        <w:jc w:val="both"/>
        <w:rPr>
          <w:rFonts w:ascii="Aktiv Grotesk" w:eastAsia="Helvetica Neue" w:hAnsi="Aktiv Grotesk" w:cs="Aktiv Grotesk"/>
          <w:kern w:val="2"/>
          <w:sz w:val="22"/>
          <w:szCs w:val="22"/>
          <w:lang w:val="sr-Cyrl-RS"/>
          <w14:ligatures w14:val="standardContextual"/>
        </w:rPr>
      </w:pPr>
    </w:p>
    <w:p w14:paraId="1FCF7B38" w14:textId="0E61DEB2" w:rsidR="0061573F" w:rsidRPr="000A2809" w:rsidRDefault="002F0E52" w:rsidP="0061573F">
      <w:pPr>
        <w:spacing w:after="160"/>
        <w:ind w:left="720" w:hanging="720"/>
        <w:jc w:val="center"/>
        <w:outlineLvl w:val="1"/>
        <w:rPr>
          <w:rFonts w:ascii="Aktiv Grotesk" w:eastAsia="Aptos" w:hAnsi="Aktiv Grotesk" w:cs="Aktiv Grotesk"/>
          <w:b/>
          <w:bCs/>
          <w:kern w:val="2"/>
          <w:sz w:val="22"/>
          <w:szCs w:val="22"/>
          <w:lang w:val="sr-Cyrl-RS"/>
          <w14:ligatures w14:val="standardContextual"/>
        </w:rPr>
      </w:pPr>
      <w:r>
        <w:rPr>
          <w:rFonts w:ascii="Aktiv Grotesk" w:eastAsia="Aptos" w:hAnsi="Aktiv Grotesk" w:cs="Aktiv Grotesk"/>
          <w:b/>
          <w:bCs/>
          <w:kern w:val="2"/>
          <w:sz w:val="22"/>
          <w:szCs w:val="22"/>
          <w14:ligatures w14:val="standardContextual"/>
        </w:rPr>
        <w:t xml:space="preserve">Agreement copies </w:t>
      </w:r>
    </w:p>
    <w:p w14:paraId="75B6DEA5" w14:textId="77777777" w:rsidR="0061573F" w:rsidRPr="000A2809" w:rsidRDefault="0061573F" w:rsidP="0061573F">
      <w:pPr>
        <w:spacing w:after="160" w:line="278" w:lineRule="auto"/>
        <w:jc w:val="center"/>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25</w:t>
      </w:r>
    </w:p>
    <w:p w14:paraId="03884ED7"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 This Agreement shall be drawn up and signed in four (4) copies, two (2) for each Contracting Party, </w:t>
      </w:r>
      <w:r w:rsidRPr="000A2809">
        <w:rPr>
          <w:rFonts w:ascii="Aktiv Grotesk" w:eastAsia="Helvetica Neue" w:hAnsi="Aktiv Grotesk" w:cs="Aktiv Grotesk"/>
          <w:kern w:val="2"/>
          <w:sz w:val="22"/>
          <w:szCs w:val="22"/>
          <w14:ligatures w14:val="standardContextual"/>
        </w:rPr>
        <w:t xml:space="preserve">  each signed copy being an original and having equal legal effect. </w:t>
      </w:r>
    </w:p>
    <w:p w14:paraId="1F453AFD" w14:textId="77777777" w:rsidR="0061573F" w:rsidRPr="000A2809" w:rsidRDefault="0061573F" w:rsidP="0061573F">
      <w:pPr>
        <w:spacing w:after="160" w:line="278" w:lineRule="auto"/>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The authorized representatives of the Contracting Parties have concluded this Agreement on the date specified below the signature. </w:t>
      </w:r>
    </w:p>
    <w:p w14:paraId="3DF4CE2F" w14:textId="77777777" w:rsidR="0061573F" w:rsidRPr="000A2809" w:rsidRDefault="0061573F" w:rsidP="0061573F">
      <w:pPr>
        <w:spacing w:after="160" w:line="278" w:lineRule="auto"/>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Agreement shall enter into force on the day of its signature by the authorized persons of the Contracting Parties.</w:t>
      </w:r>
    </w:p>
    <w:p w14:paraId="7396A57B" w14:textId="77777777" w:rsidR="0061573F" w:rsidRPr="000A2809" w:rsidRDefault="0061573F" w:rsidP="0061573F">
      <w:pPr>
        <w:spacing w:after="160" w:line="278" w:lineRule="auto"/>
        <w:rPr>
          <w:rFonts w:ascii="Aktiv Grotesk" w:eastAsia="Aptos" w:hAnsi="Aktiv Grotesk" w:cs="Aktiv Grotesk"/>
          <w:kern w:val="2"/>
          <w:sz w:val="22"/>
          <w:szCs w:val="22"/>
          <w:lang w:val="sr-Cyrl-RS"/>
          <w14:ligatures w14:val="standardContextual"/>
        </w:rPr>
      </w:pPr>
    </w:p>
    <w:p w14:paraId="755759AA" w14:textId="77777777" w:rsidR="0061573F" w:rsidRPr="000A2809" w:rsidRDefault="0061573F" w:rsidP="0061573F">
      <w:pPr>
        <w:spacing w:after="160"/>
        <w:ind w:left="720"/>
        <w:jc w:val="center"/>
        <w:outlineLvl w:val="1"/>
        <w:rPr>
          <w:rFonts w:ascii="Aktiv Grotesk" w:eastAsia="Aptos" w:hAnsi="Aktiv Grotesk" w:cs="Aktiv Grotesk"/>
          <w:b/>
          <w:bCs/>
          <w:kern w:val="2"/>
          <w:sz w:val="22"/>
          <w:szCs w:val="22"/>
          <w:lang w:val="sr-Cyrl-RS"/>
          <w14:ligatures w14:val="standardContextual"/>
        </w:rPr>
      </w:pPr>
      <w:r w:rsidRPr="000A2809">
        <w:rPr>
          <w:rFonts w:ascii="Aktiv Grotesk" w:eastAsia="Aptos" w:hAnsi="Aktiv Grotesk" w:cs="Aktiv Grotesk"/>
          <w:b/>
          <w:bCs/>
          <w:kern w:val="2"/>
          <w:sz w:val="22"/>
          <w:szCs w:val="22"/>
          <w14:ligatures w14:val="standardContextual"/>
        </w:rPr>
        <w:t>Article 26</w:t>
      </w:r>
    </w:p>
    <w:p w14:paraId="3317C3DF"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The Contracting Parties acknowledge that this Agreement constitutes the entire agreement between the Contracting Parties and that they do not rely on any oral or written representations of the other Contracting Party.</w:t>
      </w:r>
    </w:p>
    <w:p w14:paraId="31C21841"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7E295212"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17C9F">
        <w:rPr>
          <w:rFonts w:ascii="Aktiv Grotesk" w:eastAsia="Aptos" w:hAnsi="Aktiv Grotesk" w:cs="Aktiv Grotesk"/>
          <w:b/>
          <w:bCs/>
          <w:kern w:val="2"/>
          <w:sz w:val="16"/>
          <w:szCs w:val="16"/>
          <w14:ligatures w14:val="standardContextual"/>
        </w:rPr>
        <w:t>For the SOS Children's Villages Serbia Foundation</w:t>
      </w:r>
      <w:r w:rsidRPr="00017C9F">
        <w:rPr>
          <w:rFonts w:ascii="Aktiv Grotesk" w:eastAsia="Aptos" w:hAnsi="Aktiv Grotesk" w:cs="Aktiv Grotesk"/>
          <w:b/>
          <w:bCs/>
          <w:kern w:val="2"/>
          <w:sz w:val="16"/>
          <w:szCs w:val="16"/>
          <w14:ligatures w14:val="standardContextual"/>
        </w:rPr>
        <w:tab/>
      </w:r>
      <w:r w:rsidRPr="000A2809">
        <w:rPr>
          <w:rFonts w:ascii="Aktiv Grotesk" w:eastAsia="Aptos" w:hAnsi="Aktiv Grotesk" w:cs="Aktiv Grotesk"/>
          <w:b/>
          <w:bCs/>
          <w:kern w:val="2"/>
          <w:sz w:val="22"/>
          <w:szCs w:val="22"/>
          <w14:ligatures w14:val="standardContextual"/>
        </w:rPr>
        <w:tab/>
      </w:r>
      <w:r w:rsidRPr="000A2809">
        <w:rPr>
          <w:rFonts w:ascii="Aktiv Grotesk" w:eastAsia="Aptos" w:hAnsi="Aktiv Grotesk" w:cs="Aktiv Grotesk"/>
          <w:b/>
          <w:bCs/>
          <w:kern w:val="2"/>
          <w:sz w:val="22"/>
          <w:szCs w:val="22"/>
          <w14:ligatures w14:val="standardContextual"/>
        </w:rPr>
        <w:tab/>
        <w:t>__________________________</w:t>
      </w:r>
    </w:p>
    <w:p w14:paraId="123E824A"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 xml:space="preserve">_________________ Director  </w:t>
      </w:r>
      <w:r w:rsidRPr="000A2809">
        <w:rPr>
          <w:rFonts w:ascii="Aktiv Grotesk" w:eastAsia="Aptos" w:hAnsi="Aktiv Grotesk" w:cs="Aktiv Grotesk"/>
          <w:kern w:val="2"/>
          <w:sz w:val="22"/>
          <w:szCs w:val="22"/>
          <w14:ligatures w14:val="standardContextual"/>
        </w:rPr>
        <w:tab/>
        <w:t xml:space="preserve">                                                        _________________ Director</w:t>
      </w:r>
    </w:p>
    <w:p w14:paraId="03190D34"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p>
    <w:p w14:paraId="731C3FD5" w14:textId="77777777"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_________________________</w:t>
      </w:r>
      <w:r w:rsidRPr="000A2809">
        <w:rPr>
          <w:rFonts w:ascii="Aktiv Grotesk" w:eastAsia="Aptos" w:hAnsi="Aktiv Grotesk" w:cs="Aktiv Grotesk"/>
          <w:kern w:val="2"/>
          <w:sz w:val="22"/>
          <w:szCs w:val="22"/>
          <w14:ligatures w14:val="standardContextual"/>
        </w:rPr>
        <w:tab/>
      </w:r>
      <w:r w:rsidRPr="000A2809">
        <w:rPr>
          <w:rFonts w:ascii="Aktiv Grotesk" w:eastAsia="Aptos" w:hAnsi="Aktiv Grotesk" w:cs="Aktiv Grotesk"/>
          <w:kern w:val="2"/>
          <w:sz w:val="22"/>
          <w:szCs w:val="22"/>
          <w14:ligatures w14:val="standardContextual"/>
        </w:rPr>
        <w:tab/>
      </w:r>
      <w:r w:rsidRPr="000A2809">
        <w:rPr>
          <w:rFonts w:ascii="Aktiv Grotesk" w:eastAsia="Aptos" w:hAnsi="Aktiv Grotesk" w:cs="Aktiv Grotesk"/>
          <w:kern w:val="2"/>
          <w:sz w:val="22"/>
          <w:szCs w:val="22"/>
          <w14:ligatures w14:val="standardContextual"/>
        </w:rPr>
        <w:tab/>
      </w:r>
      <w:r w:rsidRPr="000A2809">
        <w:rPr>
          <w:rFonts w:ascii="Aktiv Grotesk" w:eastAsia="Aptos" w:hAnsi="Aktiv Grotesk" w:cs="Aktiv Grotesk"/>
          <w:kern w:val="2"/>
          <w:sz w:val="22"/>
          <w:szCs w:val="22"/>
          <w14:ligatures w14:val="standardContextual"/>
        </w:rPr>
        <w:tab/>
        <w:t xml:space="preserve">                     __________________________</w:t>
      </w:r>
    </w:p>
    <w:p w14:paraId="1DC9B436" w14:textId="2C6C9A69" w:rsidR="0061573F" w:rsidRPr="000A2809" w:rsidRDefault="0061573F" w:rsidP="0061573F">
      <w:pPr>
        <w:spacing w:after="160"/>
        <w:jc w:val="both"/>
        <w:rPr>
          <w:rFonts w:ascii="Aktiv Grotesk" w:eastAsia="Aptos" w:hAnsi="Aktiv Grotesk" w:cs="Aktiv Grotesk"/>
          <w:kern w:val="2"/>
          <w:sz w:val="22"/>
          <w:szCs w:val="22"/>
          <w:lang w:val="sr-Cyrl-RS"/>
          <w14:ligatures w14:val="standardContextual"/>
        </w:rPr>
      </w:pPr>
      <w:r w:rsidRPr="000A2809">
        <w:rPr>
          <w:rFonts w:ascii="Aktiv Grotesk" w:eastAsia="Aptos" w:hAnsi="Aktiv Grotesk" w:cs="Aktiv Grotesk"/>
          <w:kern w:val="2"/>
          <w:sz w:val="22"/>
          <w:szCs w:val="22"/>
          <w14:ligatures w14:val="standardContextual"/>
        </w:rPr>
        <w:t>In Belgrade, in 2026</w:t>
      </w:r>
      <w:r w:rsidRPr="000A2809">
        <w:rPr>
          <w:rFonts w:ascii="Aktiv Grotesk" w:eastAsia="Aptos" w:hAnsi="Aktiv Grotesk" w:cs="Aktiv Grotesk"/>
          <w:kern w:val="2"/>
          <w:sz w:val="22"/>
          <w:szCs w:val="22"/>
          <w14:ligatures w14:val="standardContextual"/>
        </w:rPr>
        <w:tab/>
      </w:r>
      <w:r w:rsidRPr="000A2809">
        <w:rPr>
          <w:rFonts w:ascii="Aktiv Grotesk" w:eastAsia="Aptos" w:hAnsi="Aktiv Grotesk" w:cs="Aktiv Grotesk"/>
          <w:kern w:val="2"/>
          <w:sz w:val="22"/>
          <w:szCs w:val="22"/>
          <w14:ligatures w14:val="standardContextual"/>
        </w:rPr>
        <w:tab/>
      </w:r>
      <w:r w:rsidRPr="000A2809">
        <w:rPr>
          <w:rFonts w:ascii="Aktiv Grotesk" w:eastAsia="Aptos" w:hAnsi="Aktiv Grotesk" w:cs="Aktiv Grotesk"/>
          <w:kern w:val="2"/>
          <w:sz w:val="22"/>
          <w:szCs w:val="22"/>
          <w14:ligatures w14:val="standardContextual"/>
        </w:rPr>
        <w:tab/>
        <w:t xml:space="preserve">                            </w:t>
      </w:r>
      <w:r w:rsidR="00017C9F">
        <w:rPr>
          <w:rFonts w:ascii="Aktiv Grotesk" w:eastAsia="Aptos" w:hAnsi="Aktiv Grotesk" w:cs="Aktiv Grotesk"/>
          <w:kern w:val="2"/>
          <w:sz w:val="22"/>
          <w:szCs w:val="22"/>
          <w14:ligatures w14:val="standardContextual"/>
        </w:rPr>
        <w:t xml:space="preserve">         </w:t>
      </w:r>
      <w:r w:rsidRPr="000A2809">
        <w:rPr>
          <w:rFonts w:ascii="Aktiv Grotesk" w:eastAsia="Aptos" w:hAnsi="Aktiv Grotesk" w:cs="Aktiv Grotesk"/>
          <w:kern w:val="2"/>
          <w:sz w:val="22"/>
          <w:szCs w:val="22"/>
          <w14:ligatures w14:val="standardContextual"/>
        </w:rPr>
        <w:t xml:space="preserve"> </w:t>
      </w:r>
      <w:r w:rsidR="00C630B6">
        <w:rPr>
          <w:rFonts w:ascii="Aktiv Grotesk" w:eastAsia="Aptos" w:hAnsi="Aktiv Grotesk" w:cs="Aktiv Grotesk"/>
          <w:kern w:val="2"/>
          <w:sz w:val="22"/>
          <w:szCs w:val="22"/>
          <w14:ligatures w14:val="standardContextual"/>
        </w:rPr>
        <w:t xml:space="preserve">             </w:t>
      </w:r>
      <w:r w:rsidRPr="000A2809">
        <w:rPr>
          <w:rFonts w:ascii="Aktiv Grotesk" w:eastAsia="Aptos" w:hAnsi="Aktiv Grotesk" w:cs="Aktiv Grotesk"/>
          <w:kern w:val="2"/>
          <w:sz w:val="22"/>
          <w:szCs w:val="22"/>
          <w14:ligatures w14:val="standardContextual"/>
        </w:rPr>
        <w:t>In</w:t>
      </w:r>
      <w:r w:rsidR="00017C9F">
        <w:rPr>
          <w:rFonts w:ascii="Aktiv Grotesk" w:eastAsia="Aptos" w:hAnsi="Aktiv Grotesk" w:cs="Aktiv Grotesk"/>
          <w:kern w:val="2"/>
          <w:sz w:val="22"/>
          <w:szCs w:val="22"/>
          <w14:ligatures w14:val="standardContextual"/>
        </w:rPr>
        <w:t>_______</w:t>
      </w:r>
      <w:r w:rsidRPr="000A2809">
        <w:rPr>
          <w:rFonts w:ascii="Aktiv Grotesk" w:eastAsia="Aptos" w:hAnsi="Aktiv Grotesk" w:cs="Aktiv Grotesk"/>
          <w:kern w:val="2"/>
          <w:sz w:val="22"/>
          <w:szCs w:val="22"/>
          <w14:ligatures w14:val="standardContextual"/>
        </w:rPr>
        <w:t xml:space="preserve"> the yea</w:t>
      </w:r>
      <w:r w:rsidR="00C630B6">
        <w:rPr>
          <w:rFonts w:ascii="Aktiv Grotesk" w:eastAsia="Aptos" w:hAnsi="Aktiv Grotesk" w:cs="Aktiv Grotesk"/>
          <w:kern w:val="2"/>
          <w:sz w:val="22"/>
          <w:szCs w:val="22"/>
          <w14:ligatures w14:val="standardContextual"/>
        </w:rPr>
        <w:t xml:space="preserve">r </w:t>
      </w:r>
      <w:r w:rsidRPr="000A2809">
        <w:rPr>
          <w:rFonts w:ascii="Aktiv Grotesk" w:eastAsia="Aptos" w:hAnsi="Aktiv Grotesk" w:cs="Aktiv Grotesk"/>
          <w:kern w:val="2"/>
          <w:sz w:val="22"/>
          <w:szCs w:val="22"/>
          <w14:ligatures w14:val="standardContextual"/>
        </w:rPr>
        <w:t>2026</w:t>
      </w:r>
    </w:p>
    <w:p w14:paraId="5E134053" w14:textId="77777777" w:rsidR="0061573F" w:rsidRPr="000A2809" w:rsidRDefault="0061573F" w:rsidP="0061573F">
      <w:pPr>
        <w:spacing w:after="160" w:line="278" w:lineRule="auto"/>
        <w:rPr>
          <w:rFonts w:ascii="Aktiv Grotesk" w:eastAsia="Aptos" w:hAnsi="Aktiv Grotesk" w:cs="Aktiv Grotesk"/>
          <w:kern w:val="2"/>
          <w:sz w:val="22"/>
          <w:szCs w:val="22"/>
          <w:lang w:val="sr-Cyrl-RS"/>
          <w14:ligatures w14:val="standardContextual"/>
        </w:rPr>
      </w:pPr>
    </w:p>
    <w:p w14:paraId="1E8861F5" w14:textId="738A5DBB" w:rsidR="00DF6E87" w:rsidRPr="000A2809" w:rsidRDefault="00DF6E87" w:rsidP="00DF6E87">
      <w:pPr>
        <w:tabs>
          <w:tab w:val="center" w:pos="2141"/>
          <w:tab w:val="center" w:pos="8275"/>
        </w:tabs>
        <w:spacing w:after="7" w:line="249" w:lineRule="auto"/>
        <w:rPr>
          <w:rFonts w:ascii="Aktiv Grotesk" w:hAnsi="Aktiv Grotesk" w:cs="Aktiv Grotesk"/>
          <w:sz w:val="22"/>
          <w:szCs w:val="22"/>
        </w:rPr>
      </w:pPr>
      <w:r w:rsidRPr="000A2809">
        <w:rPr>
          <w:rFonts w:ascii="Aktiv Grotesk" w:eastAsia="Calibri" w:hAnsi="Aktiv Grotesk" w:cs="Aktiv Grotesk"/>
          <w:b/>
          <w:sz w:val="22"/>
          <w:szCs w:val="22"/>
        </w:rPr>
        <w:tab/>
        <w:t xml:space="preserve"> </w:t>
      </w:r>
    </w:p>
    <w:p w14:paraId="074AE1F7" w14:textId="377AFD5C" w:rsidR="00DF6E87" w:rsidRPr="000A2809" w:rsidRDefault="00DF6E87" w:rsidP="0070029E">
      <w:pPr>
        <w:rPr>
          <w:rFonts w:ascii="Aktiv Grotesk" w:hAnsi="Aktiv Grotesk" w:cs="Aktiv Grotesk"/>
          <w:sz w:val="22"/>
          <w:szCs w:val="22"/>
          <w:lang w:val="sr-Latn-RS"/>
        </w:rPr>
      </w:pPr>
    </w:p>
    <w:p w14:paraId="51DE517D" w14:textId="77777777" w:rsidR="000A5FCB" w:rsidRPr="000A2809" w:rsidRDefault="000A5FCB" w:rsidP="0070029E">
      <w:pPr>
        <w:rPr>
          <w:rFonts w:ascii="Aktiv Grotesk" w:hAnsi="Aktiv Grotesk" w:cs="Aktiv Grotesk"/>
          <w:sz w:val="22"/>
          <w:szCs w:val="22"/>
          <w:lang w:val="sr-Latn-RS"/>
        </w:rPr>
      </w:pPr>
    </w:p>
    <w:p w14:paraId="7F6F72C1" w14:textId="77777777" w:rsidR="000A5FCB" w:rsidRPr="000A2809" w:rsidRDefault="000A5FCB" w:rsidP="0070029E">
      <w:pPr>
        <w:rPr>
          <w:rFonts w:ascii="Aktiv Grotesk" w:hAnsi="Aktiv Grotesk" w:cs="Aktiv Grotesk"/>
          <w:sz w:val="22"/>
          <w:szCs w:val="22"/>
          <w:lang w:val="sr-Latn-RS"/>
        </w:rPr>
      </w:pPr>
    </w:p>
    <w:p w14:paraId="3ADD0891" w14:textId="77777777" w:rsidR="000A5FCB" w:rsidRPr="000A2809" w:rsidRDefault="000A5FCB" w:rsidP="0070029E">
      <w:pPr>
        <w:rPr>
          <w:rFonts w:ascii="Aktiv Grotesk" w:hAnsi="Aktiv Grotesk" w:cs="Aktiv Grotesk"/>
          <w:sz w:val="22"/>
          <w:szCs w:val="22"/>
          <w:lang w:val="sr-Latn-RS"/>
        </w:rPr>
      </w:pPr>
    </w:p>
    <w:p w14:paraId="049088D7" w14:textId="77777777" w:rsidR="000A5FCB" w:rsidRPr="000A2809" w:rsidRDefault="000A5FCB" w:rsidP="0070029E">
      <w:pPr>
        <w:rPr>
          <w:rFonts w:ascii="Aktiv Grotesk" w:hAnsi="Aktiv Grotesk" w:cs="Aktiv Grotesk"/>
          <w:sz w:val="22"/>
          <w:szCs w:val="22"/>
          <w:lang w:val="sr-Latn-RS"/>
        </w:rPr>
      </w:pPr>
    </w:p>
    <w:p w14:paraId="494961CA" w14:textId="77777777" w:rsidR="000A5FCB" w:rsidRPr="000A2809" w:rsidRDefault="000A5FCB" w:rsidP="0070029E">
      <w:pPr>
        <w:rPr>
          <w:rFonts w:ascii="Aktiv Grotesk" w:hAnsi="Aktiv Grotesk" w:cs="Aktiv Grotesk"/>
          <w:sz w:val="22"/>
          <w:szCs w:val="22"/>
          <w:lang w:val="sr-Latn-RS"/>
        </w:rPr>
      </w:pPr>
    </w:p>
    <w:p w14:paraId="7CEA4791" w14:textId="77777777" w:rsidR="000A5FCB" w:rsidRPr="000A2809" w:rsidRDefault="000A5FCB" w:rsidP="0070029E">
      <w:pPr>
        <w:rPr>
          <w:rFonts w:ascii="Aktiv Grotesk" w:hAnsi="Aktiv Grotesk" w:cs="Aktiv Grotesk"/>
          <w:sz w:val="22"/>
          <w:szCs w:val="22"/>
          <w:lang w:val="sr-Latn-RS"/>
        </w:rPr>
      </w:pPr>
    </w:p>
    <w:p w14:paraId="753D72C7" w14:textId="77777777" w:rsidR="000A5FCB" w:rsidRPr="000A2809" w:rsidRDefault="000A5FCB" w:rsidP="0070029E">
      <w:pPr>
        <w:rPr>
          <w:rFonts w:ascii="Aktiv Grotesk" w:hAnsi="Aktiv Grotesk" w:cs="Aktiv Grotesk"/>
          <w:sz w:val="22"/>
          <w:szCs w:val="22"/>
          <w:lang w:val="sr-Latn-RS"/>
        </w:rPr>
      </w:pPr>
    </w:p>
    <w:p w14:paraId="5AACD4A9" w14:textId="77777777" w:rsidR="000A5FCB" w:rsidRPr="000A2809" w:rsidRDefault="000A5FCB" w:rsidP="0070029E">
      <w:pPr>
        <w:rPr>
          <w:rFonts w:ascii="Aktiv Grotesk" w:hAnsi="Aktiv Grotesk" w:cs="Aktiv Grotesk"/>
          <w:sz w:val="22"/>
          <w:szCs w:val="22"/>
          <w:lang w:val="sr-Latn-RS"/>
        </w:rPr>
      </w:pPr>
    </w:p>
    <w:p w14:paraId="04C7C21A" w14:textId="77777777" w:rsidR="000A5FCB" w:rsidRPr="000A2809" w:rsidRDefault="000A5FCB" w:rsidP="0070029E">
      <w:pPr>
        <w:rPr>
          <w:rFonts w:ascii="Aktiv Grotesk" w:hAnsi="Aktiv Grotesk" w:cs="Aktiv Grotesk"/>
          <w:sz w:val="22"/>
          <w:szCs w:val="22"/>
          <w:lang w:val="sr-Latn-RS"/>
        </w:rPr>
      </w:pPr>
    </w:p>
    <w:p w14:paraId="4F006735" w14:textId="77777777" w:rsidR="000A5FCB" w:rsidRPr="000A2809" w:rsidRDefault="000A5FCB" w:rsidP="0070029E">
      <w:pPr>
        <w:rPr>
          <w:rFonts w:ascii="Aktiv Grotesk" w:hAnsi="Aktiv Grotesk" w:cs="Aktiv Grotesk"/>
          <w:sz w:val="22"/>
          <w:szCs w:val="22"/>
          <w:lang w:val="sr-Latn-RS"/>
        </w:rPr>
      </w:pPr>
    </w:p>
    <w:p w14:paraId="46A5196D" w14:textId="77777777" w:rsidR="000A5FCB" w:rsidRPr="000A2809" w:rsidRDefault="000A5FCB" w:rsidP="0070029E">
      <w:pPr>
        <w:rPr>
          <w:rFonts w:ascii="Aktiv Grotesk" w:hAnsi="Aktiv Grotesk" w:cs="Aktiv Grotesk"/>
          <w:sz w:val="22"/>
          <w:szCs w:val="22"/>
          <w:lang w:val="sr-Latn-RS"/>
        </w:rPr>
      </w:pPr>
    </w:p>
    <w:p w14:paraId="2EECDE54" w14:textId="77777777" w:rsidR="000A5FCB" w:rsidRPr="000A2809" w:rsidRDefault="000A5FCB" w:rsidP="0070029E">
      <w:pPr>
        <w:rPr>
          <w:rFonts w:ascii="Aktiv Grotesk" w:hAnsi="Aktiv Grotesk" w:cs="Aktiv Grotesk"/>
          <w:sz w:val="22"/>
          <w:szCs w:val="22"/>
          <w:lang w:val="sr-Latn-RS"/>
        </w:rPr>
      </w:pPr>
    </w:p>
    <w:p w14:paraId="7448F422" w14:textId="77777777" w:rsidR="000A5FCB" w:rsidRPr="00AD0A0A" w:rsidRDefault="000A5FCB" w:rsidP="0070029E">
      <w:pPr>
        <w:rPr>
          <w:rFonts w:ascii="Aktiv Grotesk" w:hAnsi="Aktiv Grotesk" w:cs="Aktiv Grotesk"/>
          <w:sz w:val="22"/>
          <w:szCs w:val="22"/>
          <w:lang w:val="sr-Cyrl-RS"/>
        </w:rPr>
      </w:pPr>
    </w:p>
    <w:p w14:paraId="4382BE98" w14:textId="77777777" w:rsidR="000A5FCB" w:rsidRPr="000A2809" w:rsidRDefault="000A5FCB" w:rsidP="0070029E">
      <w:pPr>
        <w:rPr>
          <w:rFonts w:ascii="Aktiv Grotesk" w:hAnsi="Aktiv Grotesk" w:cs="Aktiv Grotesk"/>
          <w:sz w:val="22"/>
          <w:szCs w:val="22"/>
          <w:lang w:val="sr-Latn-RS"/>
        </w:rPr>
      </w:pPr>
    </w:p>
    <w:p w14:paraId="30F7DBDF" w14:textId="77777777" w:rsidR="000A5FCB" w:rsidRPr="000A2809" w:rsidRDefault="000A5FCB" w:rsidP="0070029E">
      <w:pPr>
        <w:rPr>
          <w:rFonts w:ascii="Aktiv Grotesk" w:hAnsi="Aktiv Grotesk" w:cs="Aktiv Grotesk"/>
          <w:sz w:val="22"/>
          <w:szCs w:val="22"/>
          <w:lang w:val="sr-Latn-RS"/>
        </w:rPr>
      </w:pPr>
    </w:p>
    <w:p w14:paraId="10FFD16B" w14:textId="77777777" w:rsidR="000A5FCB" w:rsidRPr="000A2809" w:rsidRDefault="000A5FCB" w:rsidP="0070029E">
      <w:pPr>
        <w:rPr>
          <w:rFonts w:ascii="Aktiv Grotesk" w:hAnsi="Aktiv Grotesk" w:cs="Aktiv Grotesk"/>
          <w:sz w:val="22"/>
          <w:szCs w:val="22"/>
          <w:lang w:val="sr-Latn-RS"/>
        </w:rPr>
      </w:pPr>
    </w:p>
    <w:p w14:paraId="327B0793" w14:textId="0D687684" w:rsidR="00D15D44" w:rsidRPr="000A2809" w:rsidRDefault="00F40A0E" w:rsidP="003A6E6C">
      <w:pPr>
        <w:pStyle w:val="Heading1"/>
        <w:jc w:val="both"/>
        <w:rPr>
          <w:rFonts w:ascii="Aktiv Grotesk" w:hAnsi="Aktiv Grotesk" w:cs="Aktiv Grotesk"/>
          <w:sz w:val="22"/>
          <w:szCs w:val="22"/>
          <w:lang w:val="sr-Cyrl-RS"/>
        </w:rPr>
      </w:pPr>
      <w:bookmarkStart w:id="37" w:name="_Toc222260275"/>
      <w:r>
        <w:rPr>
          <w:rFonts w:ascii="Aktiv Grotesk" w:hAnsi="Aktiv Grotesk" w:cs="Aktiv Grotesk"/>
          <w:sz w:val="22"/>
          <w:szCs w:val="22"/>
        </w:rPr>
        <w:t>VII Questionnaire for suppliers (M01/01)</w:t>
      </w:r>
      <w:bookmarkEnd w:id="37"/>
    </w:p>
    <w:p w14:paraId="34DE6BCB" w14:textId="641B73CA" w:rsidR="00D15D44" w:rsidRPr="000A2809" w:rsidRDefault="004E3072" w:rsidP="00CE3B0E">
      <w:pPr>
        <w:jc w:val="both"/>
        <w:rPr>
          <w:rFonts w:ascii="Aktiv Grotesk" w:hAnsi="Aktiv Grotesk" w:cs="Aktiv Grotesk"/>
          <w:sz w:val="22"/>
          <w:szCs w:val="22"/>
        </w:rPr>
      </w:pPr>
      <w:r>
        <w:rPr>
          <w:rFonts w:ascii="Aktiv Grotesk" w:hAnsi="Aktiv Grotesk" w:cs="Aktiv Grotesk"/>
          <w:sz w:val="22"/>
          <w:szCs w:val="22"/>
        </w:rPr>
        <w:t xml:space="preserve">Foundation </w:t>
      </w:r>
      <w:r w:rsidRPr="004E3072">
        <w:rPr>
          <w:rFonts w:ascii="Aktiv Grotesk" w:eastAsia="Aptos" w:hAnsi="Aktiv Grotesk" w:cs="Aktiv Grotesk"/>
          <w:kern w:val="2"/>
          <w:sz w:val="22"/>
          <w:szCs w:val="22"/>
          <w14:ligatures w14:val="standardContextual"/>
        </w:rPr>
        <w:t>SOS Children's Villages Serbia</w:t>
      </w:r>
      <w:r w:rsidRPr="000A2809">
        <w:rPr>
          <w:rFonts w:ascii="Aktiv Grotesk" w:eastAsia="Aptos" w:hAnsi="Aktiv Grotesk" w:cs="Aktiv Grotesk"/>
          <w:b/>
          <w:bCs/>
          <w:kern w:val="2"/>
          <w:sz w:val="22"/>
          <w:szCs w:val="22"/>
          <w14:ligatures w14:val="standardContextual"/>
        </w:rPr>
        <w:t xml:space="preserve"> </w:t>
      </w:r>
      <w:r w:rsidR="00D15D44" w:rsidRPr="000A2809">
        <w:rPr>
          <w:rFonts w:ascii="Aktiv Grotesk" w:hAnsi="Aktiv Grotesk" w:cs="Aktiv Grotesk"/>
          <w:sz w:val="22"/>
          <w:szCs w:val="22"/>
        </w:rPr>
        <w:t>operates in accordance with an integrated management system, and in accordance with that, it is necessary for us to collect data on all current and potential suppliers for our needs.</w:t>
      </w:r>
    </w:p>
    <w:p w14:paraId="53DA18F8" w14:textId="77777777" w:rsidR="00D15D44" w:rsidRPr="000A2809" w:rsidRDefault="00D15D44" w:rsidP="00CE3B0E">
      <w:pPr>
        <w:jc w:val="both"/>
        <w:rPr>
          <w:rFonts w:ascii="Aktiv Grotesk" w:hAnsi="Aktiv Grotesk" w:cs="Aktiv Grotesk"/>
          <w:sz w:val="22"/>
          <w:szCs w:val="22"/>
        </w:rPr>
      </w:pPr>
      <w:r w:rsidRPr="000A2809">
        <w:rPr>
          <w:rFonts w:ascii="Aktiv Grotesk" w:hAnsi="Aktiv Grotesk" w:cs="Aktiv Grotesk"/>
          <w:sz w:val="22"/>
          <w:szCs w:val="22"/>
        </w:rPr>
        <w:t>Therefore, please fill out the following questionnaire.</w:t>
      </w:r>
    </w:p>
    <w:p w14:paraId="70FCD435" w14:textId="77777777" w:rsidR="00D15D44" w:rsidRPr="000A2809" w:rsidRDefault="00D15D44" w:rsidP="00CE3B0E">
      <w:pPr>
        <w:jc w:val="both"/>
        <w:rPr>
          <w:rFonts w:ascii="Aktiv Grotesk" w:hAnsi="Aktiv Grotesk" w:cs="Aktiv Grotesk"/>
          <w:sz w:val="22"/>
          <w:szCs w:val="22"/>
        </w:rPr>
      </w:pPr>
      <w:r w:rsidRPr="000A2809">
        <w:rPr>
          <w:rFonts w:ascii="Aktiv Grotesk" w:hAnsi="Aktiv Grotesk" w:cs="Aktiv Grotesk"/>
          <w:sz w:val="22"/>
          <w:szCs w:val="22"/>
        </w:rPr>
        <w:t>Please note that failure to complete this questionnaire may affect our future cooperation.</w:t>
      </w:r>
    </w:p>
    <w:p w14:paraId="2E65E799" w14:textId="77777777" w:rsidR="00D15D44" w:rsidRPr="000A2809" w:rsidRDefault="00D15D44" w:rsidP="00D15D44">
      <w:pPr>
        <w:rPr>
          <w:rFonts w:ascii="Aktiv Grotesk" w:hAnsi="Aktiv Grotesk" w:cs="Aktiv Grotesk"/>
          <w:sz w:val="22"/>
          <w:szCs w:val="22"/>
        </w:rPr>
      </w:pPr>
    </w:p>
    <w:tbl>
      <w:tblPr>
        <w:tblStyle w:val="TableGrid"/>
        <w:tblW w:w="8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11"/>
        <w:gridCol w:w="2268"/>
        <w:gridCol w:w="2154"/>
      </w:tblGrid>
      <w:tr w:rsidR="00D15D44" w:rsidRPr="000A2809" w14:paraId="2BC44D28" w14:textId="77777777" w:rsidTr="005D3C22">
        <w:trPr>
          <w:cantSplit/>
          <w:trHeight w:val="397"/>
        </w:trPr>
        <w:tc>
          <w:tcPr>
            <w:tcW w:w="2268" w:type="dxa"/>
            <w:vAlign w:val="center"/>
          </w:tcPr>
          <w:p w14:paraId="16729341"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Company Name</w:t>
            </w:r>
          </w:p>
        </w:tc>
        <w:tc>
          <w:tcPr>
            <w:tcW w:w="6633" w:type="dxa"/>
            <w:gridSpan w:val="3"/>
            <w:tcBorders>
              <w:bottom w:val="single" w:sz="4" w:space="0" w:color="000000" w:themeColor="text1"/>
            </w:tcBorders>
            <w:vAlign w:val="center"/>
          </w:tcPr>
          <w:p w14:paraId="4487E0B5" w14:textId="77777777" w:rsidR="00D15D44" w:rsidRPr="000A2809" w:rsidRDefault="00D15D44" w:rsidP="007F563C">
            <w:pPr>
              <w:rPr>
                <w:rFonts w:ascii="Aktiv Grotesk" w:hAnsi="Aktiv Grotesk" w:cs="Aktiv Grotesk"/>
                <w:sz w:val="22"/>
                <w:szCs w:val="22"/>
              </w:rPr>
            </w:pPr>
          </w:p>
        </w:tc>
      </w:tr>
      <w:tr w:rsidR="00D15D44" w:rsidRPr="000A2809" w14:paraId="6BCDB9E8" w14:textId="77777777" w:rsidTr="005D3C22">
        <w:trPr>
          <w:cantSplit/>
          <w:trHeight w:val="397"/>
        </w:trPr>
        <w:tc>
          <w:tcPr>
            <w:tcW w:w="2268" w:type="dxa"/>
            <w:vAlign w:val="center"/>
          </w:tcPr>
          <w:p w14:paraId="24D0C35C"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Address</w:t>
            </w:r>
          </w:p>
        </w:tc>
        <w:tc>
          <w:tcPr>
            <w:tcW w:w="6633" w:type="dxa"/>
            <w:gridSpan w:val="3"/>
            <w:tcBorders>
              <w:top w:val="single" w:sz="4" w:space="0" w:color="000000" w:themeColor="text1"/>
              <w:bottom w:val="single" w:sz="4" w:space="0" w:color="000000" w:themeColor="text1"/>
            </w:tcBorders>
            <w:vAlign w:val="center"/>
          </w:tcPr>
          <w:p w14:paraId="77E3735D" w14:textId="77777777" w:rsidR="00D15D44" w:rsidRPr="000A2809" w:rsidRDefault="00D15D44" w:rsidP="007F563C">
            <w:pPr>
              <w:rPr>
                <w:rFonts w:ascii="Aktiv Grotesk" w:hAnsi="Aktiv Grotesk" w:cs="Aktiv Grotesk"/>
                <w:sz w:val="22"/>
                <w:szCs w:val="22"/>
              </w:rPr>
            </w:pPr>
          </w:p>
        </w:tc>
      </w:tr>
      <w:tr w:rsidR="00D15D44" w:rsidRPr="000A2809" w14:paraId="72485984" w14:textId="77777777" w:rsidTr="005D3C22">
        <w:trPr>
          <w:cantSplit/>
          <w:trHeight w:val="397"/>
        </w:trPr>
        <w:tc>
          <w:tcPr>
            <w:tcW w:w="2268" w:type="dxa"/>
            <w:vAlign w:val="center"/>
          </w:tcPr>
          <w:p w14:paraId="4E61F4B0"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Tax Identification Number</w:t>
            </w:r>
          </w:p>
        </w:tc>
        <w:tc>
          <w:tcPr>
            <w:tcW w:w="2211" w:type="dxa"/>
            <w:tcBorders>
              <w:top w:val="single" w:sz="4" w:space="0" w:color="000000" w:themeColor="text1"/>
              <w:bottom w:val="single" w:sz="4" w:space="0" w:color="000000" w:themeColor="text1"/>
            </w:tcBorders>
            <w:vAlign w:val="center"/>
          </w:tcPr>
          <w:p w14:paraId="1EF4E413" w14:textId="77777777" w:rsidR="00D15D44" w:rsidRPr="000A2809" w:rsidRDefault="00D15D44" w:rsidP="007F563C">
            <w:pPr>
              <w:rPr>
                <w:rFonts w:ascii="Aktiv Grotesk" w:hAnsi="Aktiv Grotesk" w:cs="Aktiv Grotesk"/>
                <w:sz w:val="22"/>
                <w:szCs w:val="22"/>
              </w:rPr>
            </w:pPr>
          </w:p>
        </w:tc>
        <w:tc>
          <w:tcPr>
            <w:tcW w:w="2268" w:type="dxa"/>
            <w:tcBorders>
              <w:top w:val="single" w:sz="4" w:space="0" w:color="000000" w:themeColor="text1"/>
            </w:tcBorders>
            <w:vAlign w:val="center"/>
          </w:tcPr>
          <w:p w14:paraId="33DE621A"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Registration number</w:t>
            </w:r>
          </w:p>
        </w:tc>
        <w:tc>
          <w:tcPr>
            <w:tcW w:w="2154" w:type="dxa"/>
            <w:tcBorders>
              <w:top w:val="single" w:sz="4" w:space="0" w:color="000000" w:themeColor="text1"/>
              <w:bottom w:val="single" w:sz="4" w:space="0" w:color="000000" w:themeColor="text1"/>
            </w:tcBorders>
            <w:vAlign w:val="center"/>
          </w:tcPr>
          <w:p w14:paraId="756657EF" w14:textId="77777777" w:rsidR="00D15D44" w:rsidRPr="000A2809" w:rsidRDefault="00D15D44" w:rsidP="007F563C">
            <w:pPr>
              <w:rPr>
                <w:rFonts w:ascii="Aktiv Grotesk" w:hAnsi="Aktiv Grotesk" w:cs="Aktiv Grotesk"/>
                <w:sz w:val="22"/>
                <w:szCs w:val="22"/>
              </w:rPr>
            </w:pPr>
          </w:p>
        </w:tc>
      </w:tr>
      <w:tr w:rsidR="00D15D44" w:rsidRPr="000A2809" w14:paraId="55234D86" w14:textId="77777777" w:rsidTr="005D3C22">
        <w:trPr>
          <w:cantSplit/>
          <w:trHeight w:val="397"/>
        </w:trPr>
        <w:tc>
          <w:tcPr>
            <w:tcW w:w="2268" w:type="dxa"/>
            <w:vAlign w:val="center"/>
          </w:tcPr>
          <w:p w14:paraId="5C9F1A28"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Contact person</w:t>
            </w:r>
          </w:p>
        </w:tc>
        <w:tc>
          <w:tcPr>
            <w:tcW w:w="6633" w:type="dxa"/>
            <w:gridSpan w:val="3"/>
            <w:tcBorders>
              <w:bottom w:val="single" w:sz="4" w:space="0" w:color="000000" w:themeColor="text1"/>
            </w:tcBorders>
            <w:vAlign w:val="center"/>
          </w:tcPr>
          <w:p w14:paraId="5EBB5E73" w14:textId="77777777" w:rsidR="00D15D44" w:rsidRPr="000A2809" w:rsidRDefault="00D15D44" w:rsidP="007F563C">
            <w:pPr>
              <w:rPr>
                <w:rFonts w:ascii="Aktiv Grotesk" w:hAnsi="Aktiv Grotesk" w:cs="Aktiv Grotesk"/>
                <w:sz w:val="22"/>
                <w:szCs w:val="22"/>
              </w:rPr>
            </w:pPr>
          </w:p>
        </w:tc>
      </w:tr>
      <w:tr w:rsidR="00D15D44" w:rsidRPr="000A2809" w14:paraId="499EA4EB" w14:textId="77777777" w:rsidTr="005D3C22">
        <w:trPr>
          <w:cantSplit/>
          <w:trHeight w:val="397"/>
        </w:trPr>
        <w:tc>
          <w:tcPr>
            <w:tcW w:w="2268" w:type="dxa"/>
            <w:vAlign w:val="center"/>
          </w:tcPr>
          <w:p w14:paraId="4661EF29"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E-mail</w:t>
            </w:r>
          </w:p>
        </w:tc>
        <w:tc>
          <w:tcPr>
            <w:tcW w:w="2211" w:type="dxa"/>
            <w:tcBorders>
              <w:top w:val="single" w:sz="4" w:space="0" w:color="000000" w:themeColor="text1"/>
              <w:bottom w:val="single" w:sz="4" w:space="0" w:color="000000" w:themeColor="text1"/>
            </w:tcBorders>
            <w:vAlign w:val="center"/>
          </w:tcPr>
          <w:p w14:paraId="3620DDCC" w14:textId="77777777" w:rsidR="00D15D44" w:rsidRPr="000A2809" w:rsidRDefault="00D15D44" w:rsidP="007F563C">
            <w:pPr>
              <w:rPr>
                <w:rFonts w:ascii="Aktiv Grotesk" w:hAnsi="Aktiv Grotesk" w:cs="Aktiv Grotesk"/>
                <w:sz w:val="22"/>
                <w:szCs w:val="22"/>
              </w:rPr>
            </w:pPr>
          </w:p>
        </w:tc>
        <w:tc>
          <w:tcPr>
            <w:tcW w:w="2268" w:type="dxa"/>
            <w:tcBorders>
              <w:top w:val="single" w:sz="4" w:space="0" w:color="000000" w:themeColor="text1"/>
            </w:tcBorders>
            <w:vAlign w:val="center"/>
          </w:tcPr>
          <w:p w14:paraId="25E9B626"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Phone</w:t>
            </w:r>
          </w:p>
        </w:tc>
        <w:tc>
          <w:tcPr>
            <w:tcW w:w="2154" w:type="dxa"/>
            <w:tcBorders>
              <w:top w:val="single" w:sz="4" w:space="0" w:color="000000" w:themeColor="text1"/>
              <w:bottom w:val="single" w:sz="4" w:space="0" w:color="000000" w:themeColor="text1"/>
            </w:tcBorders>
            <w:vAlign w:val="center"/>
          </w:tcPr>
          <w:p w14:paraId="11FD9DE2" w14:textId="77777777" w:rsidR="00D15D44" w:rsidRPr="000A2809" w:rsidRDefault="00D15D44" w:rsidP="007F563C">
            <w:pPr>
              <w:rPr>
                <w:rFonts w:ascii="Aktiv Grotesk" w:hAnsi="Aktiv Grotesk" w:cs="Aktiv Grotesk"/>
                <w:sz w:val="22"/>
                <w:szCs w:val="22"/>
              </w:rPr>
            </w:pPr>
          </w:p>
        </w:tc>
      </w:tr>
    </w:tbl>
    <w:p w14:paraId="66299F97" w14:textId="77777777" w:rsidR="00D15D44" w:rsidRPr="000A2809" w:rsidRDefault="00D15D44" w:rsidP="00D15D44">
      <w:pPr>
        <w:rPr>
          <w:rFonts w:ascii="Aktiv Grotesk" w:hAnsi="Aktiv Grotesk" w:cs="Aktiv Grotesk"/>
          <w:sz w:val="22"/>
          <w:szCs w:val="22"/>
        </w:rPr>
      </w:pPr>
    </w:p>
    <w:tbl>
      <w:tblPr>
        <w:tblStyle w:val="TableGrid"/>
        <w:tblW w:w="0" w:type="auto"/>
        <w:tblLook w:val="04A0" w:firstRow="1" w:lastRow="0" w:firstColumn="1" w:lastColumn="0" w:noHBand="0" w:noVBand="1"/>
      </w:tblPr>
      <w:tblGrid>
        <w:gridCol w:w="1701"/>
        <w:gridCol w:w="1701"/>
        <w:gridCol w:w="1128"/>
        <w:gridCol w:w="1693"/>
        <w:gridCol w:w="8"/>
        <w:gridCol w:w="2814"/>
        <w:gridCol w:w="15"/>
      </w:tblGrid>
      <w:tr w:rsidR="00D15D44" w:rsidRPr="000A2809" w14:paraId="4E291C79" w14:textId="77777777" w:rsidTr="005D3C22">
        <w:trPr>
          <w:cantSplit/>
          <w:trHeight w:val="397"/>
        </w:trPr>
        <w:tc>
          <w:tcPr>
            <w:tcW w:w="9060" w:type="dxa"/>
            <w:gridSpan w:val="7"/>
            <w:vAlign w:val="center"/>
          </w:tcPr>
          <w:p w14:paraId="65DC43FD"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A brief description of the products/services you are selling.</w:t>
            </w:r>
          </w:p>
        </w:tc>
      </w:tr>
      <w:tr w:rsidR="00D15D44" w:rsidRPr="000A2809" w14:paraId="2A6DD11C" w14:textId="77777777" w:rsidTr="005D3C22">
        <w:trPr>
          <w:cantSplit/>
          <w:trHeight w:val="850"/>
        </w:trPr>
        <w:tc>
          <w:tcPr>
            <w:tcW w:w="9060" w:type="dxa"/>
            <w:gridSpan w:val="7"/>
            <w:vAlign w:val="center"/>
          </w:tcPr>
          <w:p w14:paraId="1A362673" w14:textId="77777777" w:rsidR="00D15D44" w:rsidRPr="000A2809" w:rsidRDefault="00D15D44" w:rsidP="007F563C">
            <w:pPr>
              <w:rPr>
                <w:rFonts w:ascii="Aktiv Grotesk" w:hAnsi="Aktiv Grotesk" w:cs="Aktiv Grotesk"/>
                <w:sz w:val="22"/>
                <w:szCs w:val="22"/>
              </w:rPr>
            </w:pPr>
          </w:p>
        </w:tc>
      </w:tr>
      <w:tr w:rsidR="00D15D44" w:rsidRPr="000A2809" w14:paraId="4A19BEEF" w14:textId="77777777" w:rsidTr="005D3C22">
        <w:trPr>
          <w:cantSplit/>
          <w:trHeight w:val="397"/>
        </w:trPr>
        <w:tc>
          <w:tcPr>
            <w:tcW w:w="9060" w:type="dxa"/>
            <w:gridSpan w:val="7"/>
            <w:vAlign w:val="center"/>
          </w:tcPr>
          <w:p w14:paraId="51FBF603"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Do you possess a certificate in management systems?</w:t>
            </w:r>
          </w:p>
        </w:tc>
      </w:tr>
      <w:tr w:rsidR="00D15D44" w:rsidRPr="000A2809" w14:paraId="6F11C35C" w14:textId="77777777" w:rsidTr="005D3C22">
        <w:trPr>
          <w:gridAfter w:val="1"/>
          <w:wAfter w:w="15" w:type="dxa"/>
          <w:cantSplit/>
          <w:trHeight w:val="397"/>
        </w:trPr>
        <w:tc>
          <w:tcPr>
            <w:tcW w:w="1701" w:type="dxa"/>
            <w:vAlign w:val="center"/>
          </w:tcPr>
          <w:p w14:paraId="58BEBB9A"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fldChar w:fldCharType="begin">
                <w:ffData>
                  <w:name w:val="Check1"/>
                  <w:enabled/>
                  <w:calcOnExit w:val="0"/>
                  <w:checkBox>
                    <w:sizeAuto/>
                    <w:default w:val="0"/>
                  </w:checkBox>
                </w:ffData>
              </w:fldChar>
            </w:r>
            <w:bookmarkStart w:id="38" w:name="Check1"/>
            <w:r w:rsidRPr="000A2809">
              <w:rPr>
                <w:rFonts w:ascii="Aktiv Grotesk" w:hAnsi="Aktiv Grotesk" w:cs="Aktiv Grotesk"/>
                <w:sz w:val="22"/>
                <w:szCs w:val="22"/>
              </w:rPr>
              <w:instrText xml:space="preserve"> FORMCHECKBOX </w:instrText>
            </w:r>
            <w:r w:rsidRPr="000A2809">
              <w:rPr>
                <w:rFonts w:ascii="Aktiv Grotesk" w:hAnsi="Aktiv Grotesk" w:cs="Aktiv Grotesk"/>
                <w:sz w:val="22"/>
                <w:szCs w:val="22"/>
              </w:rPr>
            </w:r>
            <w:r w:rsidRPr="000A2809">
              <w:rPr>
                <w:rFonts w:ascii="Aktiv Grotesk" w:hAnsi="Aktiv Grotesk" w:cs="Aktiv Grotesk"/>
                <w:sz w:val="22"/>
                <w:szCs w:val="22"/>
              </w:rPr>
              <w:fldChar w:fldCharType="separate"/>
            </w:r>
            <w:r w:rsidRPr="000A2809">
              <w:rPr>
                <w:rFonts w:ascii="Aktiv Grotesk" w:hAnsi="Aktiv Grotesk" w:cs="Aktiv Grotesk"/>
                <w:sz w:val="22"/>
                <w:szCs w:val="22"/>
              </w:rPr>
              <w:fldChar w:fldCharType="end"/>
            </w:r>
            <w:bookmarkEnd w:id="38"/>
            <w:r w:rsidRPr="000A2809">
              <w:rPr>
                <w:rFonts w:ascii="Aktiv Grotesk" w:hAnsi="Aktiv Grotesk" w:cs="Aktiv Grotesk"/>
                <w:sz w:val="22"/>
                <w:szCs w:val="22"/>
              </w:rPr>
              <w:tab/>
              <w:t>No</w:t>
            </w:r>
          </w:p>
        </w:tc>
        <w:tc>
          <w:tcPr>
            <w:tcW w:w="1701" w:type="dxa"/>
            <w:vAlign w:val="center"/>
          </w:tcPr>
          <w:p w14:paraId="282FE88D"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fldChar w:fldCharType="begin">
                <w:ffData>
                  <w:name w:val="Check2"/>
                  <w:enabled/>
                  <w:calcOnExit w:val="0"/>
                  <w:checkBox>
                    <w:sizeAuto/>
                    <w:default w:val="0"/>
                  </w:checkBox>
                </w:ffData>
              </w:fldChar>
            </w:r>
            <w:bookmarkStart w:id="39" w:name="Check2"/>
            <w:r w:rsidRPr="000A2809">
              <w:rPr>
                <w:rFonts w:ascii="Aktiv Grotesk" w:hAnsi="Aktiv Grotesk" w:cs="Aktiv Grotesk"/>
                <w:sz w:val="22"/>
                <w:szCs w:val="22"/>
              </w:rPr>
              <w:instrText xml:space="preserve"> FORMCHECKBOX </w:instrText>
            </w:r>
            <w:r w:rsidRPr="000A2809">
              <w:rPr>
                <w:rFonts w:ascii="Aktiv Grotesk" w:hAnsi="Aktiv Grotesk" w:cs="Aktiv Grotesk"/>
                <w:sz w:val="22"/>
                <w:szCs w:val="22"/>
              </w:rPr>
            </w:r>
            <w:r w:rsidRPr="000A2809">
              <w:rPr>
                <w:rFonts w:ascii="Aktiv Grotesk" w:hAnsi="Aktiv Grotesk" w:cs="Aktiv Grotesk"/>
                <w:sz w:val="22"/>
                <w:szCs w:val="22"/>
              </w:rPr>
              <w:fldChar w:fldCharType="separate"/>
            </w:r>
            <w:r w:rsidRPr="000A2809">
              <w:rPr>
                <w:rFonts w:ascii="Aktiv Grotesk" w:hAnsi="Aktiv Grotesk" w:cs="Aktiv Grotesk"/>
                <w:sz w:val="22"/>
                <w:szCs w:val="22"/>
              </w:rPr>
              <w:fldChar w:fldCharType="end"/>
            </w:r>
            <w:bookmarkEnd w:id="39"/>
            <w:r w:rsidRPr="000A2809">
              <w:rPr>
                <w:rFonts w:ascii="Aktiv Grotesk" w:hAnsi="Aktiv Grotesk" w:cs="Aktiv Grotesk"/>
                <w:sz w:val="22"/>
                <w:szCs w:val="22"/>
              </w:rPr>
              <w:tab/>
              <w:t>Yes</w:t>
            </w:r>
          </w:p>
        </w:tc>
        <w:tc>
          <w:tcPr>
            <w:tcW w:w="2821" w:type="dxa"/>
            <w:gridSpan w:val="2"/>
            <w:vAlign w:val="center"/>
          </w:tcPr>
          <w:p w14:paraId="50F92863"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Certification Date:</w:t>
            </w:r>
          </w:p>
        </w:tc>
        <w:tc>
          <w:tcPr>
            <w:tcW w:w="2822" w:type="dxa"/>
            <w:gridSpan w:val="2"/>
            <w:vAlign w:val="center"/>
          </w:tcPr>
          <w:p w14:paraId="018F3C87" w14:textId="77777777" w:rsidR="00D15D44" w:rsidRPr="000A2809" w:rsidRDefault="00D15D44" w:rsidP="007F563C">
            <w:pPr>
              <w:rPr>
                <w:rFonts w:ascii="Aktiv Grotesk" w:hAnsi="Aktiv Grotesk" w:cs="Aktiv Grotesk"/>
                <w:sz w:val="22"/>
                <w:szCs w:val="22"/>
              </w:rPr>
            </w:pPr>
          </w:p>
        </w:tc>
      </w:tr>
      <w:tr w:rsidR="00D15D44" w:rsidRPr="000A2809" w14:paraId="38240AF0" w14:textId="77777777" w:rsidTr="005D3C22">
        <w:trPr>
          <w:cantSplit/>
          <w:trHeight w:val="567"/>
        </w:trPr>
        <w:tc>
          <w:tcPr>
            <w:tcW w:w="9060" w:type="dxa"/>
            <w:gridSpan w:val="7"/>
            <w:vAlign w:val="center"/>
          </w:tcPr>
          <w:p w14:paraId="178082BB"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*if your answer is "No", answer the following question, otherwise proceed from question number 4.</w:t>
            </w:r>
          </w:p>
        </w:tc>
      </w:tr>
      <w:tr w:rsidR="00D15D44" w:rsidRPr="000A2809" w14:paraId="5F7810FB" w14:textId="77777777" w:rsidTr="005D3C22">
        <w:trPr>
          <w:cantSplit/>
          <w:trHeight w:val="397"/>
        </w:trPr>
        <w:tc>
          <w:tcPr>
            <w:tcW w:w="9060" w:type="dxa"/>
            <w:gridSpan w:val="7"/>
            <w:vAlign w:val="center"/>
          </w:tcPr>
          <w:p w14:paraId="59C46C35"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Are you planning to start the process of implementing a management system?</w:t>
            </w:r>
          </w:p>
        </w:tc>
      </w:tr>
      <w:tr w:rsidR="00D15D44" w:rsidRPr="000A2809" w14:paraId="23BAA5E0" w14:textId="77777777" w:rsidTr="005D3C22">
        <w:trPr>
          <w:cantSplit/>
          <w:trHeight w:val="397"/>
        </w:trPr>
        <w:tc>
          <w:tcPr>
            <w:tcW w:w="1701" w:type="dxa"/>
            <w:vAlign w:val="center"/>
          </w:tcPr>
          <w:p w14:paraId="1C306452"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fldChar w:fldCharType="begin">
                <w:ffData>
                  <w:name w:val="Check1"/>
                  <w:enabled/>
                  <w:calcOnExit w:val="0"/>
                  <w:checkBox>
                    <w:sizeAuto/>
                    <w:default w:val="0"/>
                  </w:checkBox>
                </w:ffData>
              </w:fldChar>
            </w:r>
            <w:r w:rsidRPr="000A2809">
              <w:rPr>
                <w:rFonts w:ascii="Aktiv Grotesk" w:hAnsi="Aktiv Grotesk" w:cs="Aktiv Grotesk"/>
                <w:sz w:val="22"/>
                <w:szCs w:val="22"/>
              </w:rPr>
              <w:instrText xml:space="preserve"> FORMCHECKBOX </w:instrText>
            </w:r>
            <w:r w:rsidRPr="000A2809">
              <w:rPr>
                <w:rFonts w:ascii="Aktiv Grotesk" w:hAnsi="Aktiv Grotesk" w:cs="Aktiv Grotesk"/>
                <w:sz w:val="22"/>
                <w:szCs w:val="22"/>
              </w:rPr>
            </w:r>
            <w:r w:rsidRPr="000A2809">
              <w:rPr>
                <w:rFonts w:ascii="Aktiv Grotesk" w:hAnsi="Aktiv Grotesk" w:cs="Aktiv Grotesk"/>
                <w:sz w:val="22"/>
                <w:szCs w:val="22"/>
              </w:rPr>
              <w:fldChar w:fldCharType="separate"/>
            </w:r>
            <w:r w:rsidRPr="000A2809">
              <w:rPr>
                <w:rFonts w:ascii="Aktiv Grotesk" w:hAnsi="Aktiv Grotesk" w:cs="Aktiv Grotesk"/>
                <w:sz w:val="22"/>
                <w:szCs w:val="22"/>
              </w:rPr>
              <w:fldChar w:fldCharType="end"/>
            </w:r>
            <w:r w:rsidRPr="000A2809">
              <w:rPr>
                <w:rFonts w:ascii="Aktiv Grotesk" w:hAnsi="Aktiv Grotesk" w:cs="Aktiv Grotesk"/>
                <w:sz w:val="22"/>
                <w:szCs w:val="22"/>
              </w:rPr>
              <w:tab/>
              <w:t>No</w:t>
            </w:r>
          </w:p>
        </w:tc>
        <w:tc>
          <w:tcPr>
            <w:tcW w:w="1701" w:type="dxa"/>
            <w:vAlign w:val="center"/>
          </w:tcPr>
          <w:p w14:paraId="0785704A"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fldChar w:fldCharType="begin">
                <w:ffData>
                  <w:name w:val="Check2"/>
                  <w:enabled/>
                  <w:calcOnExit w:val="0"/>
                  <w:checkBox>
                    <w:sizeAuto/>
                    <w:default w:val="0"/>
                  </w:checkBox>
                </w:ffData>
              </w:fldChar>
            </w:r>
            <w:r w:rsidRPr="000A2809">
              <w:rPr>
                <w:rFonts w:ascii="Aktiv Grotesk" w:hAnsi="Aktiv Grotesk" w:cs="Aktiv Grotesk"/>
                <w:sz w:val="22"/>
                <w:szCs w:val="22"/>
              </w:rPr>
              <w:instrText xml:space="preserve"> FORMCHECKBOX </w:instrText>
            </w:r>
            <w:r w:rsidRPr="000A2809">
              <w:rPr>
                <w:rFonts w:ascii="Aktiv Grotesk" w:hAnsi="Aktiv Grotesk" w:cs="Aktiv Grotesk"/>
                <w:sz w:val="22"/>
                <w:szCs w:val="22"/>
              </w:rPr>
            </w:r>
            <w:r w:rsidRPr="000A2809">
              <w:rPr>
                <w:rFonts w:ascii="Aktiv Grotesk" w:hAnsi="Aktiv Grotesk" w:cs="Aktiv Grotesk"/>
                <w:sz w:val="22"/>
                <w:szCs w:val="22"/>
              </w:rPr>
              <w:fldChar w:fldCharType="separate"/>
            </w:r>
            <w:r w:rsidRPr="000A2809">
              <w:rPr>
                <w:rFonts w:ascii="Aktiv Grotesk" w:hAnsi="Aktiv Grotesk" w:cs="Aktiv Grotesk"/>
                <w:sz w:val="22"/>
                <w:szCs w:val="22"/>
              </w:rPr>
              <w:fldChar w:fldCharType="end"/>
            </w:r>
            <w:r w:rsidRPr="000A2809">
              <w:rPr>
                <w:rFonts w:ascii="Aktiv Grotesk" w:hAnsi="Aktiv Grotesk" w:cs="Aktiv Grotesk"/>
                <w:sz w:val="22"/>
                <w:szCs w:val="22"/>
              </w:rPr>
              <w:tab/>
              <w:t>Yes</w:t>
            </w:r>
          </w:p>
        </w:tc>
        <w:tc>
          <w:tcPr>
            <w:tcW w:w="2829" w:type="dxa"/>
            <w:gridSpan w:val="3"/>
            <w:vAlign w:val="center"/>
          </w:tcPr>
          <w:p w14:paraId="253179D6"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Planned Start Date:</w:t>
            </w:r>
          </w:p>
        </w:tc>
        <w:tc>
          <w:tcPr>
            <w:tcW w:w="2829" w:type="dxa"/>
            <w:gridSpan w:val="2"/>
            <w:vAlign w:val="center"/>
          </w:tcPr>
          <w:p w14:paraId="761BCDFF" w14:textId="77777777" w:rsidR="00D15D44" w:rsidRPr="000A2809" w:rsidRDefault="00D15D44" w:rsidP="007F563C">
            <w:pPr>
              <w:rPr>
                <w:rFonts w:ascii="Aktiv Grotesk" w:hAnsi="Aktiv Grotesk" w:cs="Aktiv Grotesk"/>
                <w:sz w:val="22"/>
                <w:szCs w:val="22"/>
              </w:rPr>
            </w:pPr>
          </w:p>
        </w:tc>
      </w:tr>
      <w:tr w:rsidR="00D15D44" w:rsidRPr="000A2809" w14:paraId="511413F7" w14:textId="77777777" w:rsidTr="005D3C22">
        <w:trPr>
          <w:cantSplit/>
          <w:trHeight w:val="567"/>
        </w:trPr>
        <w:tc>
          <w:tcPr>
            <w:tcW w:w="9060" w:type="dxa"/>
            <w:gridSpan w:val="7"/>
            <w:vAlign w:val="center"/>
          </w:tcPr>
          <w:p w14:paraId="4A7A4E21"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Do you have a certificate or license for the products/services you sell?</w:t>
            </w:r>
          </w:p>
        </w:tc>
      </w:tr>
      <w:tr w:rsidR="00D15D44" w:rsidRPr="000A2809" w14:paraId="15958F3B" w14:textId="77777777" w:rsidTr="005D3C22">
        <w:trPr>
          <w:cantSplit/>
          <w:trHeight w:val="397"/>
        </w:trPr>
        <w:tc>
          <w:tcPr>
            <w:tcW w:w="4530" w:type="dxa"/>
            <w:gridSpan w:val="3"/>
            <w:vAlign w:val="center"/>
          </w:tcPr>
          <w:p w14:paraId="0A4ECB9E"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No</w:t>
            </w:r>
          </w:p>
        </w:tc>
        <w:tc>
          <w:tcPr>
            <w:tcW w:w="4530" w:type="dxa"/>
            <w:gridSpan w:val="4"/>
            <w:vAlign w:val="center"/>
          </w:tcPr>
          <w:p w14:paraId="0BE61A8F"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Yes</w:t>
            </w:r>
          </w:p>
        </w:tc>
      </w:tr>
      <w:tr w:rsidR="00D15D44" w:rsidRPr="000A2809" w14:paraId="36089C94" w14:textId="77777777" w:rsidTr="005D3C22">
        <w:trPr>
          <w:cantSplit/>
          <w:trHeight w:val="567"/>
        </w:trPr>
        <w:tc>
          <w:tcPr>
            <w:tcW w:w="9060" w:type="dxa"/>
            <w:gridSpan w:val="7"/>
            <w:vAlign w:val="center"/>
          </w:tcPr>
          <w:p w14:paraId="25A49584" w14:textId="77777777" w:rsidR="00D15D44" w:rsidRPr="000A2809" w:rsidRDefault="00D15D44" w:rsidP="007F563C">
            <w:pPr>
              <w:rPr>
                <w:rFonts w:ascii="Aktiv Grotesk" w:hAnsi="Aktiv Grotesk" w:cs="Aktiv Grotesk"/>
                <w:sz w:val="22"/>
                <w:szCs w:val="22"/>
              </w:rPr>
            </w:pPr>
            <w:r w:rsidRPr="000A2809">
              <w:rPr>
                <w:rFonts w:ascii="Aktiv Grotesk" w:hAnsi="Aktiv Grotesk" w:cs="Aktiv Grotesk"/>
                <w:sz w:val="22"/>
                <w:szCs w:val="22"/>
              </w:rPr>
              <w:t>*if your answer is "No", answer the following question, otherwise proceed from question number 6.</w:t>
            </w:r>
          </w:p>
        </w:tc>
      </w:tr>
      <w:tr w:rsidR="00D15D44" w:rsidRPr="000A2809" w14:paraId="56B36905" w14:textId="77777777" w:rsidTr="005D3C22">
        <w:trPr>
          <w:cantSplit/>
          <w:trHeight w:val="567"/>
        </w:trPr>
        <w:tc>
          <w:tcPr>
            <w:tcW w:w="9060" w:type="dxa"/>
            <w:gridSpan w:val="7"/>
            <w:vAlign w:val="center"/>
          </w:tcPr>
          <w:p w14:paraId="036BB961"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lastRenderedPageBreak/>
              <w:t>Are you planning to provide a certificate or license for the products/services you sell?</w:t>
            </w:r>
          </w:p>
        </w:tc>
      </w:tr>
      <w:tr w:rsidR="00D15D44" w:rsidRPr="000A2809" w14:paraId="5C0A4E46" w14:textId="77777777" w:rsidTr="005D3C22">
        <w:trPr>
          <w:cantSplit/>
          <w:trHeight w:val="397"/>
        </w:trPr>
        <w:tc>
          <w:tcPr>
            <w:tcW w:w="1701" w:type="dxa"/>
            <w:vAlign w:val="center"/>
          </w:tcPr>
          <w:p w14:paraId="3BD0DA28"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No</w:t>
            </w:r>
          </w:p>
        </w:tc>
        <w:tc>
          <w:tcPr>
            <w:tcW w:w="1701" w:type="dxa"/>
            <w:vAlign w:val="center"/>
          </w:tcPr>
          <w:p w14:paraId="564DF53D"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Yes</w:t>
            </w:r>
          </w:p>
        </w:tc>
        <w:tc>
          <w:tcPr>
            <w:tcW w:w="2829" w:type="dxa"/>
            <w:gridSpan w:val="3"/>
            <w:vAlign w:val="center"/>
          </w:tcPr>
          <w:p w14:paraId="07C614A8" w14:textId="77777777" w:rsidR="00D15D44" w:rsidRPr="000A2809" w:rsidRDefault="00D15D44" w:rsidP="007F563C">
            <w:pPr>
              <w:pStyle w:val="Numbering"/>
              <w:numPr>
                <w:ilvl w:val="0"/>
                <w:numId w:val="0"/>
              </w:numPr>
              <w:jc w:val="left"/>
              <w:rPr>
                <w:rFonts w:ascii="Aktiv Grotesk" w:hAnsi="Aktiv Grotesk" w:cs="Aktiv Grotesk"/>
                <w:color w:val="auto"/>
              </w:rPr>
            </w:pPr>
            <w:r w:rsidRPr="000A2809">
              <w:rPr>
                <w:rFonts w:ascii="Aktiv Grotesk" w:hAnsi="Aktiv Grotesk" w:cs="Aktiv Grotesk"/>
                <w:color w:val="auto"/>
              </w:rPr>
              <w:t>Planned completion date:</w:t>
            </w:r>
          </w:p>
        </w:tc>
        <w:tc>
          <w:tcPr>
            <w:tcW w:w="2829" w:type="dxa"/>
            <w:gridSpan w:val="2"/>
            <w:vAlign w:val="center"/>
          </w:tcPr>
          <w:p w14:paraId="55132F4C" w14:textId="77777777" w:rsidR="00D15D44" w:rsidRPr="000A2809" w:rsidRDefault="00D15D44" w:rsidP="007F563C">
            <w:pPr>
              <w:pStyle w:val="Numbering"/>
              <w:numPr>
                <w:ilvl w:val="0"/>
                <w:numId w:val="0"/>
              </w:numPr>
              <w:rPr>
                <w:rFonts w:ascii="Aktiv Grotesk" w:hAnsi="Aktiv Grotesk" w:cs="Aktiv Grotesk"/>
                <w:color w:val="auto"/>
              </w:rPr>
            </w:pPr>
          </w:p>
        </w:tc>
      </w:tr>
      <w:tr w:rsidR="00D15D44" w:rsidRPr="000A2809" w14:paraId="7E259F56" w14:textId="77777777" w:rsidTr="005D3C22">
        <w:trPr>
          <w:cantSplit/>
          <w:trHeight w:val="397"/>
        </w:trPr>
        <w:tc>
          <w:tcPr>
            <w:tcW w:w="9060" w:type="dxa"/>
            <w:gridSpan w:val="7"/>
            <w:vAlign w:val="center"/>
          </w:tcPr>
          <w:p w14:paraId="1269C134"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Do you have a set of criteria for the selection and evaluation of your suppliers?</w:t>
            </w:r>
          </w:p>
        </w:tc>
      </w:tr>
      <w:tr w:rsidR="00D15D44" w:rsidRPr="000A2809" w14:paraId="53942F0D" w14:textId="77777777" w:rsidTr="005D3C22">
        <w:trPr>
          <w:cantSplit/>
          <w:trHeight w:val="397"/>
        </w:trPr>
        <w:tc>
          <w:tcPr>
            <w:tcW w:w="4530" w:type="dxa"/>
            <w:gridSpan w:val="3"/>
            <w:vAlign w:val="center"/>
          </w:tcPr>
          <w:p w14:paraId="045E8FF8"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No</w:t>
            </w:r>
          </w:p>
        </w:tc>
        <w:tc>
          <w:tcPr>
            <w:tcW w:w="4530" w:type="dxa"/>
            <w:gridSpan w:val="4"/>
            <w:vAlign w:val="center"/>
          </w:tcPr>
          <w:p w14:paraId="3AC5DBF6"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Yes</w:t>
            </w:r>
          </w:p>
        </w:tc>
      </w:tr>
      <w:tr w:rsidR="00D15D44" w:rsidRPr="000A2809" w14:paraId="3CA1FD46" w14:textId="77777777" w:rsidTr="005D3C22">
        <w:trPr>
          <w:cantSplit/>
          <w:trHeight w:val="397"/>
        </w:trPr>
        <w:tc>
          <w:tcPr>
            <w:tcW w:w="9060" w:type="dxa"/>
            <w:gridSpan w:val="7"/>
            <w:vAlign w:val="center"/>
          </w:tcPr>
          <w:p w14:paraId="76DDF8E2"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Do you control the quality of your suppliers' products/services?</w:t>
            </w:r>
          </w:p>
        </w:tc>
      </w:tr>
      <w:tr w:rsidR="00D15D44" w:rsidRPr="000A2809" w14:paraId="6AC71DFB" w14:textId="77777777" w:rsidTr="005D3C22">
        <w:trPr>
          <w:cantSplit/>
          <w:trHeight w:val="397"/>
        </w:trPr>
        <w:tc>
          <w:tcPr>
            <w:tcW w:w="4530" w:type="dxa"/>
            <w:gridSpan w:val="3"/>
            <w:vAlign w:val="center"/>
          </w:tcPr>
          <w:p w14:paraId="2D7E33FB"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No</w:t>
            </w:r>
          </w:p>
        </w:tc>
        <w:tc>
          <w:tcPr>
            <w:tcW w:w="4530" w:type="dxa"/>
            <w:gridSpan w:val="4"/>
            <w:vAlign w:val="center"/>
          </w:tcPr>
          <w:p w14:paraId="5D9CFDF2"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Yes</w:t>
            </w:r>
          </w:p>
        </w:tc>
      </w:tr>
      <w:tr w:rsidR="00D15D44" w:rsidRPr="000A2809" w14:paraId="74589183" w14:textId="77777777" w:rsidTr="005D3C22">
        <w:trPr>
          <w:cantSplit/>
          <w:trHeight w:val="794"/>
        </w:trPr>
        <w:tc>
          <w:tcPr>
            <w:tcW w:w="9060" w:type="dxa"/>
            <w:gridSpan w:val="7"/>
            <w:vAlign w:val="center"/>
          </w:tcPr>
          <w:p w14:paraId="73D603B1"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In the event of a quality problem in your company, do you have a suitable method to eliminate the possibility of recurrence?</w:t>
            </w:r>
          </w:p>
        </w:tc>
      </w:tr>
      <w:tr w:rsidR="00D15D44" w:rsidRPr="000A2809" w14:paraId="12DF4071" w14:textId="77777777" w:rsidTr="005D3C22">
        <w:trPr>
          <w:cantSplit/>
          <w:trHeight w:val="397"/>
        </w:trPr>
        <w:tc>
          <w:tcPr>
            <w:tcW w:w="4530" w:type="dxa"/>
            <w:gridSpan w:val="3"/>
            <w:vAlign w:val="center"/>
          </w:tcPr>
          <w:p w14:paraId="04D3444E"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No</w:t>
            </w:r>
          </w:p>
        </w:tc>
        <w:tc>
          <w:tcPr>
            <w:tcW w:w="4530" w:type="dxa"/>
            <w:gridSpan w:val="4"/>
            <w:vAlign w:val="center"/>
          </w:tcPr>
          <w:p w14:paraId="37F02599"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Yes</w:t>
            </w:r>
          </w:p>
        </w:tc>
      </w:tr>
      <w:tr w:rsidR="00D15D44" w:rsidRPr="000A2809" w14:paraId="3FC1D7F9" w14:textId="77777777" w:rsidTr="005D3C22">
        <w:trPr>
          <w:cantSplit/>
          <w:trHeight w:val="397"/>
        </w:trPr>
        <w:tc>
          <w:tcPr>
            <w:tcW w:w="9060" w:type="dxa"/>
            <w:gridSpan w:val="7"/>
            <w:vAlign w:val="center"/>
          </w:tcPr>
          <w:p w14:paraId="19B7EB12"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Are you willing to adjust the price and payment terms to the customer?</w:t>
            </w:r>
          </w:p>
        </w:tc>
      </w:tr>
      <w:tr w:rsidR="00D15D44" w:rsidRPr="000A2809" w14:paraId="4B9877FA" w14:textId="77777777" w:rsidTr="005D3C22">
        <w:trPr>
          <w:cantSplit/>
          <w:trHeight w:val="397"/>
        </w:trPr>
        <w:tc>
          <w:tcPr>
            <w:tcW w:w="4530" w:type="dxa"/>
            <w:gridSpan w:val="3"/>
            <w:vAlign w:val="center"/>
          </w:tcPr>
          <w:p w14:paraId="0A873B69"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No</w:t>
            </w:r>
          </w:p>
        </w:tc>
        <w:tc>
          <w:tcPr>
            <w:tcW w:w="4530" w:type="dxa"/>
            <w:gridSpan w:val="4"/>
            <w:vAlign w:val="center"/>
          </w:tcPr>
          <w:p w14:paraId="00FED75B"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Yes</w:t>
            </w:r>
          </w:p>
        </w:tc>
      </w:tr>
      <w:tr w:rsidR="00D15D44" w:rsidRPr="000A2809" w14:paraId="2A367481" w14:textId="77777777" w:rsidTr="005D3C22">
        <w:trPr>
          <w:cantSplit/>
          <w:trHeight w:val="397"/>
        </w:trPr>
        <w:tc>
          <w:tcPr>
            <w:tcW w:w="9060" w:type="dxa"/>
            <w:gridSpan w:val="7"/>
            <w:vAlign w:val="center"/>
          </w:tcPr>
          <w:p w14:paraId="333F9B52"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t>*if your answer is "Yes", answer the following question, otherwise proceed to question number 11.</w:t>
            </w:r>
          </w:p>
        </w:tc>
      </w:tr>
      <w:tr w:rsidR="00D15D44" w:rsidRPr="000A2809" w14:paraId="1D34C18E" w14:textId="77777777" w:rsidTr="005D3C22">
        <w:trPr>
          <w:cantSplit/>
          <w:trHeight w:val="567"/>
        </w:trPr>
        <w:tc>
          <w:tcPr>
            <w:tcW w:w="9060" w:type="dxa"/>
            <w:gridSpan w:val="7"/>
            <w:vAlign w:val="center"/>
          </w:tcPr>
          <w:p w14:paraId="062038EE"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Specify the conditions that the buyer needs to meet in order to offer him a better price and payment terms.</w:t>
            </w:r>
          </w:p>
        </w:tc>
      </w:tr>
      <w:tr w:rsidR="00D15D44" w:rsidRPr="000A2809" w14:paraId="613BB35D" w14:textId="77777777" w:rsidTr="005D3C22">
        <w:trPr>
          <w:cantSplit/>
          <w:trHeight w:val="850"/>
        </w:trPr>
        <w:tc>
          <w:tcPr>
            <w:tcW w:w="9060" w:type="dxa"/>
            <w:gridSpan w:val="7"/>
            <w:vAlign w:val="center"/>
          </w:tcPr>
          <w:p w14:paraId="0BF215D1" w14:textId="77777777" w:rsidR="00D15D44" w:rsidRPr="000A2809" w:rsidRDefault="00D15D44" w:rsidP="007F563C">
            <w:pPr>
              <w:pStyle w:val="Numbering"/>
              <w:numPr>
                <w:ilvl w:val="0"/>
                <w:numId w:val="0"/>
              </w:numPr>
              <w:rPr>
                <w:rFonts w:ascii="Aktiv Grotesk" w:hAnsi="Aktiv Grotesk" w:cs="Aktiv Grotesk"/>
                <w:color w:val="auto"/>
              </w:rPr>
            </w:pPr>
          </w:p>
        </w:tc>
      </w:tr>
      <w:tr w:rsidR="00D15D44" w:rsidRPr="000A2809" w14:paraId="66F2CDD4" w14:textId="77777777" w:rsidTr="005D3C22">
        <w:trPr>
          <w:cantSplit/>
          <w:trHeight w:val="397"/>
        </w:trPr>
        <w:tc>
          <w:tcPr>
            <w:tcW w:w="9060" w:type="dxa"/>
            <w:gridSpan w:val="7"/>
            <w:vAlign w:val="center"/>
          </w:tcPr>
          <w:p w14:paraId="4A5CD8B7"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Do you give the option of deferred payment?</w:t>
            </w:r>
          </w:p>
        </w:tc>
      </w:tr>
      <w:tr w:rsidR="00D15D44" w:rsidRPr="000A2809" w14:paraId="5DE5DD2C" w14:textId="77777777" w:rsidTr="005D3C22">
        <w:trPr>
          <w:cantSplit/>
          <w:trHeight w:val="397"/>
        </w:trPr>
        <w:tc>
          <w:tcPr>
            <w:tcW w:w="4530" w:type="dxa"/>
            <w:gridSpan w:val="3"/>
            <w:vAlign w:val="center"/>
          </w:tcPr>
          <w:p w14:paraId="0BCF26B2"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1"/>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No</w:t>
            </w:r>
          </w:p>
        </w:tc>
        <w:tc>
          <w:tcPr>
            <w:tcW w:w="4530" w:type="dxa"/>
            <w:gridSpan w:val="4"/>
            <w:vAlign w:val="center"/>
          </w:tcPr>
          <w:p w14:paraId="250C24A0"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fldChar w:fldCharType="begin">
                <w:ffData>
                  <w:name w:val="Check2"/>
                  <w:enabled/>
                  <w:calcOnExit w:val="0"/>
                  <w:checkBox>
                    <w:sizeAuto/>
                    <w:default w:val="0"/>
                  </w:checkBox>
                </w:ffData>
              </w:fldChar>
            </w:r>
            <w:r w:rsidRPr="000A2809">
              <w:rPr>
                <w:rFonts w:ascii="Aktiv Grotesk" w:hAnsi="Aktiv Grotesk" w:cs="Aktiv Grotesk"/>
                <w:color w:val="auto"/>
              </w:rPr>
              <w:instrText xml:space="preserve"> FORMCHECKBOX </w:instrText>
            </w:r>
            <w:r w:rsidRPr="000A2809">
              <w:rPr>
                <w:rFonts w:ascii="Aktiv Grotesk" w:hAnsi="Aktiv Grotesk" w:cs="Aktiv Grotesk"/>
                <w:color w:val="auto"/>
              </w:rPr>
            </w:r>
            <w:r w:rsidRPr="000A2809">
              <w:rPr>
                <w:rFonts w:ascii="Aktiv Grotesk" w:hAnsi="Aktiv Grotesk" w:cs="Aktiv Grotesk"/>
                <w:color w:val="auto"/>
              </w:rPr>
              <w:fldChar w:fldCharType="separate"/>
            </w:r>
            <w:r w:rsidRPr="000A2809">
              <w:rPr>
                <w:rFonts w:ascii="Aktiv Grotesk" w:hAnsi="Aktiv Grotesk" w:cs="Aktiv Grotesk"/>
                <w:color w:val="auto"/>
              </w:rPr>
              <w:fldChar w:fldCharType="end"/>
            </w:r>
            <w:r w:rsidRPr="000A2809">
              <w:rPr>
                <w:rFonts w:ascii="Aktiv Grotesk" w:hAnsi="Aktiv Grotesk" w:cs="Aktiv Grotesk"/>
                <w:color w:val="auto"/>
              </w:rPr>
              <w:tab/>
              <w:t>Yes</w:t>
            </w:r>
          </w:p>
        </w:tc>
      </w:tr>
      <w:tr w:rsidR="00D15D44" w:rsidRPr="000A2809" w14:paraId="2846788E" w14:textId="77777777" w:rsidTr="005D3C22">
        <w:trPr>
          <w:cantSplit/>
          <w:trHeight w:val="567"/>
        </w:trPr>
        <w:tc>
          <w:tcPr>
            <w:tcW w:w="9060" w:type="dxa"/>
            <w:gridSpan w:val="7"/>
            <w:vAlign w:val="center"/>
          </w:tcPr>
          <w:p w14:paraId="5662D306" w14:textId="77777777" w:rsidR="00D15D44" w:rsidRPr="000A2809" w:rsidRDefault="00D15D44" w:rsidP="007F563C">
            <w:pPr>
              <w:pStyle w:val="Numbering"/>
              <w:numPr>
                <w:ilvl w:val="0"/>
                <w:numId w:val="0"/>
              </w:numPr>
              <w:rPr>
                <w:rFonts w:ascii="Aktiv Grotesk" w:hAnsi="Aktiv Grotesk" w:cs="Aktiv Grotesk"/>
                <w:color w:val="auto"/>
              </w:rPr>
            </w:pPr>
            <w:r w:rsidRPr="000A2809">
              <w:rPr>
                <w:rFonts w:ascii="Aktiv Grotesk" w:hAnsi="Aktiv Grotesk" w:cs="Aktiv Grotesk"/>
                <w:color w:val="auto"/>
              </w:rPr>
              <w:t>*If your answer is "Yes", answer the following question, otherwise complete the questionnaire.</w:t>
            </w:r>
          </w:p>
        </w:tc>
      </w:tr>
      <w:tr w:rsidR="00D15D44" w:rsidRPr="000A2809" w14:paraId="3141EB37" w14:textId="77777777" w:rsidTr="005D3C22">
        <w:trPr>
          <w:cantSplit/>
          <w:trHeight w:val="567"/>
        </w:trPr>
        <w:tc>
          <w:tcPr>
            <w:tcW w:w="9060" w:type="dxa"/>
            <w:gridSpan w:val="7"/>
            <w:vAlign w:val="center"/>
          </w:tcPr>
          <w:p w14:paraId="328B9E3A" w14:textId="77777777" w:rsidR="00D15D44" w:rsidRPr="000A2809" w:rsidRDefault="00D15D44" w:rsidP="00D15D44">
            <w:pPr>
              <w:pStyle w:val="Numbering"/>
              <w:keepNext/>
              <w:spacing w:before="0" w:after="0" w:line="240" w:lineRule="auto"/>
              <w:ind w:left="714" w:hanging="357"/>
              <w:rPr>
                <w:rFonts w:ascii="Aktiv Grotesk" w:hAnsi="Aktiv Grotesk" w:cs="Aktiv Grotesk"/>
                <w:color w:val="auto"/>
              </w:rPr>
            </w:pPr>
            <w:r w:rsidRPr="000A2809">
              <w:rPr>
                <w:rFonts w:ascii="Aktiv Grotesk" w:hAnsi="Aktiv Grotesk" w:cs="Aktiv Grotesk"/>
                <w:color w:val="auto"/>
              </w:rPr>
              <w:t>Specify the conditions that the buyer must meet in order to be eligible for deferred payment.</w:t>
            </w:r>
          </w:p>
        </w:tc>
      </w:tr>
      <w:tr w:rsidR="00D15D44" w:rsidRPr="000A2809" w14:paraId="3F664920" w14:textId="77777777" w:rsidTr="005D3C22">
        <w:trPr>
          <w:cantSplit/>
          <w:trHeight w:val="850"/>
        </w:trPr>
        <w:tc>
          <w:tcPr>
            <w:tcW w:w="9060" w:type="dxa"/>
            <w:gridSpan w:val="7"/>
            <w:vAlign w:val="center"/>
          </w:tcPr>
          <w:p w14:paraId="48E97625" w14:textId="77777777" w:rsidR="00D15D44" w:rsidRPr="000A2809" w:rsidRDefault="00D15D44" w:rsidP="007F563C">
            <w:pPr>
              <w:pStyle w:val="Numbering"/>
              <w:numPr>
                <w:ilvl w:val="0"/>
                <w:numId w:val="0"/>
              </w:numPr>
              <w:rPr>
                <w:rFonts w:ascii="Aktiv Grotesk" w:hAnsi="Aktiv Grotesk" w:cs="Aktiv Grotesk"/>
                <w:color w:val="auto"/>
              </w:rPr>
            </w:pPr>
          </w:p>
        </w:tc>
      </w:tr>
    </w:tbl>
    <w:p w14:paraId="521028BD" w14:textId="77777777" w:rsidR="00D15D44" w:rsidRPr="000A2809" w:rsidRDefault="00D15D44" w:rsidP="00D15D44">
      <w:pPr>
        <w:rPr>
          <w:rFonts w:ascii="Aktiv Grotesk" w:hAnsi="Aktiv Grotesk" w:cs="Aktiv Grotesk"/>
          <w:sz w:val="22"/>
          <w:szCs w:val="22"/>
        </w:rPr>
      </w:pPr>
    </w:p>
    <w:p w14:paraId="653E6D08" w14:textId="77777777" w:rsidR="00C43EA3" w:rsidRPr="000A2809" w:rsidRDefault="00C43EA3" w:rsidP="00B6329D">
      <w:pPr>
        <w:spacing w:line="249" w:lineRule="auto"/>
        <w:ind w:left="10" w:right="298" w:hanging="10"/>
        <w:jc w:val="both"/>
        <w:rPr>
          <w:rFonts w:ascii="Aktiv Grotesk" w:hAnsi="Aktiv Grotesk" w:cs="Aktiv Grotesk"/>
          <w:bCs/>
          <w:iCs/>
          <w:sz w:val="22"/>
          <w:szCs w:val="22"/>
          <w:lang w:val="sr-Cyrl-RS"/>
        </w:rPr>
      </w:pPr>
    </w:p>
    <w:p w14:paraId="63F87D7B" w14:textId="77777777" w:rsidR="003A6E6C" w:rsidRPr="000A2809" w:rsidRDefault="003A6E6C" w:rsidP="00B6329D">
      <w:pPr>
        <w:spacing w:line="249" w:lineRule="auto"/>
        <w:ind w:left="10" w:right="298" w:hanging="10"/>
        <w:jc w:val="both"/>
        <w:rPr>
          <w:rFonts w:ascii="Aktiv Grotesk" w:hAnsi="Aktiv Grotesk" w:cs="Aktiv Grotesk"/>
          <w:bCs/>
          <w:iCs/>
          <w:sz w:val="22"/>
          <w:szCs w:val="22"/>
          <w:lang w:val="sr-Cyrl-RS"/>
        </w:rPr>
      </w:pPr>
    </w:p>
    <w:p w14:paraId="52AA8FA8" w14:textId="77777777" w:rsidR="003A6E6C" w:rsidRPr="000A2809" w:rsidRDefault="003A6E6C" w:rsidP="00B6329D">
      <w:pPr>
        <w:spacing w:line="249" w:lineRule="auto"/>
        <w:ind w:left="10" w:right="298" w:hanging="10"/>
        <w:jc w:val="both"/>
        <w:rPr>
          <w:rFonts w:ascii="Aktiv Grotesk" w:hAnsi="Aktiv Grotesk" w:cs="Aktiv Grotesk"/>
          <w:bCs/>
          <w:iCs/>
          <w:sz w:val="22"/>
          <w:szCs w:val="22"/>
          <w:lang w:val="sr-Cyrl-RS"/>
        </w:rPr>
      </w:pPr>
    </w:p>
    <w:p w14:paraId="06877037" w14:textId="77777777" w:rsidR="003A6E6C" w:rsidRPr="000A2809" w:rsidRDefault="003A6E6C" w:rsidP="00B6329D">
      <w:pPr>
        <w:spacing w:line="249" w:lineRule="auto"/>
        <w:ind w:left="10" w:right="298" w:hanging="10"/>
        <w:jc w:val="both"/>
        <w:rPr>
          <w:rFonts w:ascii="Aktiv Grotesk" w:hAnsi="Aktiv Grotesk" w:cs="Aktiv Grotesk"/>
          <w:bCs/>
          <w:iCs/>
          <w:sz w:val="22"/>
          <w:szCs w:val="22"/>
          <w:lang w:val="sr-Cyrl-RS"/>
        </w:rPr>
      </w:pPr>
    </w:p>
    <w:p w14:paraId="12BAED74" w14:textId="77777777" w:rsidR="003A6E6C" w:rsidRPr="000A2809" w:rsidRDefault="003A6E6C" w:rsidP="00B6329D">
      <w:pPr>
        <w:spacing w:line="249" w:lineRule="auto"/>
        <w:ind w:left="10" w:right="298" w:hanging="10"/>
        <w:jc w:val="both"/>
        <w:rPr>
          <w:rFonts w:ascii="Aktiv Grotesk" w:hAnsi="Aktiv Grotesk" w:cs="Aktiv Grotesk"/>
          <w:bCs/>
          <w:iCs/>
          <w:sz w:val="22"/>
          <w:szCs w:val="22"/>
          <w:lang w:val="sr-Cyrl-RS"/>
        </w:rPr>
      </w:pPr>
    </w:p>
    <w:p w14:paraId="79B124C5" w14:textId="77777777" w:rsidR="003A6E6C" w:rsidRPr="000A2809" w:rsidRDefault="003A6E6C" w:rsidP="00B6329D">
      <w:pPr>
        <w:spacing w:line="249" w:lineRule="auto"/>
        <w:ind w:left="10" w:right="298" w:hanging="10"/>
        <w:jc w:val="both"/>
        <w:rPr>
          <w:rFonts w:ascii="Aktiv Grotesk" w:hAnsi="Aktiv Grotesk" w:cs="Aktiv Grotesk"/>
          <w:bCs/>
          <w:iCs/>
          <w:sz w:val="22"/>
          <w:szCs w:val="22"/>
          <w:lang w:val="sr-Cyrl-RS"/>
        </w:rPr>
      </w:pPr>
    </w:p>
    <w:p w14:paraId="0D603C0B" w14:textId="77777777" w:rsidR="003A6E6C" w:rsidRPr="000A2809" w:rsidRDefault="003A6E6C" w:rsidP="00B6329D">
      <w:pPr>
        <w:spacing w:line="249" w:lineRule="auto"/>
        <w:ind w:left="10" w:right="298" w:hanging="10"/>
        <w:jc w:val="both"/>
        <w:rPr>
          <w:rFonts w:ascii="Aktiv Grotesk" w:hAnsi="Aktiv Grotesk" w:cs="Aktiv Grotesk"/>
          <w:bCs/>
          <w:iCs/>
          <w:sz w:val="22"/>
          <w:szCs w:val="22"/>
          <w:lang w:val="sr-Cyrl-RS"/>
        </w:rPr>
      </w:pPr>
    </w:p>
    <w:p w14:paraId="56C00758" w14:textId="77777777" w:rsidR="005D5D9C" w:rsidRPr="000A2809" w:rsidRDefault="005D5D9C" w:rsidP="005D5D9C">
      <w:pPr>
        <w:spacing w:line="249" w:lineRule="auto"/>
        <w:ind w:right="298"/>
        <w:jc w:val="both"/>
        <w:rPr>
          <w:rFonts w:ascii="Aktiv Grotesk" w:hAnsi="Aktiv Grotesk" w:cs="Aktiv Grotesk"/>
          <w:bCs/>
          <w:iCs/>
          <w:sz w:val="22"/>
          <w:szCs w:val="22"/>
          <w:lang w:val="sr-Cyrl-RS"/>
        </w:rPr>
      </w:pPr>
    </w:p>
    <w:p w14:paraId="72E662A5" w14:textId="77777777" w:rsidR="005D5D9C" w:rsidRDefault="005D5D9C" w:rsidP="00B6329D">
      <w:pPr>
        <w:spacing w:line="249" w:lineRule="auto"/>
        <w:ind w:left="10" w:right="298" w:hanging="10"/>
        <w:jc w:val="both"/>
        <w:rPr>
          <w:rFonts w:ascii="Aktiv Grotesk" w:hAnsi="Aktiv Grotesk" w:cs="Aktiv Grotesk"/>
          <w:bCs/>
          <w:iCs/>
          <w:sz w:val="22"/>
          <w:szCs w:val="22"/>
        </w:rPr>
      </w:pPr>
    </w:p>
    <w:p w14:paraId="13269542" w14:textId="77777777" w:rsidR="00AD0A0A" w:rsidRDefault="00AD0A0A" w:rsidP="00B6329D">
      <w:pPr>
        <w:spacing w:line="249" w:lineRule="auto"/>
        <w:ind w:left="10" w:right="298" w:hanging="10"/>
        <w:jc w:val="both"/>
        <w:rPr>
          <w:rFonts w:ascii="Aktiv Grotesk" w:hAnsi="Aktiv Grotesk" w:cs="Aktiv Grotesk"/>
          <w:bCs/>
          <w:iCs/>
          <w:sz w:val="22"/>
          <w:szCs w:val="22"/>
        </w:rPr>
      </w:pPr>
    </w:p>
    <w:p w14:paraId="7DE661DA" w14:textId="77777777" w:rsidR="00AD0A0A" w:rsidRDefault="00AD0A0A" w:rsidP="00B6329D">
      <w:pPr>
        <w:spacing w:line="249" w:lineRule="auto"/>
        <w:ind w:left="10" w:right="298" w:hanging="10"/>
        <w:jc w:val="both"/>
        <w:rPr>
          <w:rFonts w:ascii="Aktiv Grotesk" w:hAnsi="Aktiv Grotesk" w:cs="Aktiv Grotesk"/>
          <w:bCs/>
          <w:iCs/>
          <w:sz w:val="22"/>
          <w:szCs w:val="22"/>
        </w:rPr>
      </w:pPr>
    </w:p>
    <w:p w14:paraId="0EF395A2" w14:textId="77777777" w:rsidR="00AD0A0A" w:rsidRDefault="00AD0A0A" w:rsidP="00B6329D">
      <w:pPr>
        <w:spacing w:line="249" w:lineRule="auto"/>
        <w:ind w:left="10" w:right="298" w:hanging="10"/>
        <w:jc w:val="both"/>
        <w:rPr>
          <w:rFonts w:ascii="Aktiv Grotesk" w:hAnsi="Aktiv Grotesk" w:cs="Aktiv Grotesk"/>
          <w:bCs/>
          <w:iCs/>
          <w:sz w:val="22"/>
          <w:szCs w:val="22"/>
        </w:rPr>
      </w:pPr>
    </w:p>
    <w:p w14:paraId="317ADBF9" w14:textId="77777777" w:rsidR="00AD0A0A" w:rsidRDefault="00AD0A0A" w:rsidP="00B6329D">
      <w:pPr>
        <w:spacing w:line="249" w:lineRule="auto"/>
        <w:ind w:left="10" w:right="298" w:hanging="10"/>
        <w:jc w:val="both"/>
        <w:rPr>
          <w:rFonts w:ascii="Aktiv Grotesk" w:hAnsi="Aktiv Grotesk" w:cs="Aktiv Grotesk"/>
          <w:bCs/>
          <w:iCs/>
          <w:sz w:val="22"/>
          <w:szCs w:val="22"/>
        </w:rPr>
      </w:pPr>
    </w:p>
    <w:p w14:paraId="607BCCBD" w14:textId="77777777" w:rsidR="00AD0A0A" w:rsidRDefault="00AD0A0A" w:rsidP="00B6329D">
      <w:pPr>
        <w:spacing w:line="249" w:lineRule="auto"/>
        <w:ind w:left="10" w:right="298" w:hanging="10"/>
        <w:jc w:val="both"/>
        <w:rPr>
          <w:rFonts w:ascii="Aktiv Grotesk" w:hAnsi="Aktiv Grotesk" w:cs="Aktiv Grotesk"/>
          <w:bCs/>
          <w:iCs/>
          <w:sz w:val="22"/>
          <w:szCs w:val="22"/>
        </w:rPr>
      </w:pPr>
    </w:p>
    <w:p w14:paraId="7097463B" w14:textId="77777777" w:rsidR="00AD0A0A" w:rsidRPr="00AD0A0A" w:rsidRDefault="00AD0A0A" w:rsidP="00B6329D">
      <w:pPr>
        <w:spacing w:line="249" w:lineRule="auto"/>
        <w:ind w:left="10" w:right="298" w:hanging="10"/>
        <w:jc w:val="both"/>
        <w:rPr>
          <w:rFonts w:ascii="Aktiv Grotesk" w:hAnsi="Aktiv Grotesk" w:cs="Aktiv Grotesk"/>
          <w:bCs/>
          <w:iCs/>
          <w:sz w:val="22"/>
          <w:szCs w:val="22"/>
        </w:rPr>
      </w:pPr>
    </w:p>
    <w:p w14:paraId="2375F359" w14:textId="77777777" w:rsidR="005D5D9C" w:rsidRPr="000A2809" w:rsidRDefault="005D5D9C" w:rsidP="00B6329D">
      <w:pPr>
        <w:spacing w:line="249" w:lineRule="auto"/>
        <w:ind w:left="10" w:right="298" w:hanging="10"/>
        <w:jc w:val="both"/>
        <w:rPr>
          <w:rFonts w:ascii="Aktiv Grotesk" w:hAnsi="Aktiv Grotesk" w:cs="Aktiv Grotesk"/>
          <w:bCs/>
          <w:iCs/>
          <w:sz w:val="22"/>
          <w:szCs w:val="22"/>
          <w:lang w:val="sr-Cyrl-RS"/>
        </w:rPr>
      </w:pPr>
    </w:p>
    <w:p w14:paraId="5509ECFF" w14:textId="77C7E5FB" w:rsidR="00DF6E87" w:rsidRPr="000A2809" w:rsidRDefault="00F40A0E" w:rsidP="00607DE9">
      <w:pPr>
        <w:pStyle w:val="Heading1"/>
        <w:jc w:val="both"/>
        <w:rPr>
          <w:rFonts w:ascii="Aktiv Grotesk" w:hAnsi="Aktiv Grotesk" w:cs="Aktiv Grotesk"/>
          <w:sz w:val="22"/>
          <w:szCs w:val="22"/>
          <w:lang w:val="sr-Cyrl-RS"/>
        </w:rPr>
      </w:pPr>
      <w:bookmarkStart w:id="40" w:name="_Toc222260276"/>
      <w:r>
        <w:rPr>
          <w:rFonts w:ascii="Aktiv Grotesk" w:hAnsi="Aktiv Grotesk" w:cs="Aktiv Grotesk"/>
          <w:sz w:val="22"/>
          <w:szCs w:val="22"/>
        </w:rPr>
        <w:t xml:space="preserve"> VIII Form of Statement  </w:t>
      </w:r>
      <w:bookmarkEnd w:id="40"/>
      <w:r w:rsidR="005D5D9C" w:rsidRPr="000A2809">
        <w:rPr>
          <w:rFonts w:ascii="Aktiv Grotesk" w:eastAsia="Calibri" w:hAnsi="Aktiv Grotesk" w:cs="Aktiv Grotesk"/>
          <w:sz w:val="22"/>
          <w:szCs w:val="22"/>
        </w:rPr>
        <w:t xml:space="preserve"> of Logistical Competence of the Bidder to Carry Out Donation Collection Activities from Individual Donors in the Territory of the Republic of Serbia </w:t>
      </w:r>
    </w:p>
    <w:p w14:paraId="78D5C401" w14:textId="77777777" w:rsidR="00DF6E87" w:rsidRPr="000A2809" w:rsidRDefault="00DF6E87" w:rsidP="00DF6E87">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54B12613" w14:textId="21C6BAF9" w:rsidR="00DF6E87" w:rsidRPr="000A2809" w:rsidRDefault="00DF6E87" w:rsidP="00DF6E87">
      <w:pPr>
        <w:rPr>
          <w:rFonts w:ascii="Aktiv Grotesk" w:hAnsi="Aktiv Grotesk" w:cs="Aktiv Grotesk"/>
          <w:sz w:val="22"/>
          <w:szCs w:val="22"/>
          <w:lang w:val="sr-Cyrl-RS"/>
        </w:rPr>
      </w:pPr>
    </w:p>
    <w:p w14:paraId="15DDB41E" w14:textId="77777777" w:rsidR="005D5D9C" w:rsidRPr="000A2809" w:rsidRDefault="005D5D9C" w:rsidP="005D5D9C">
      <w:pPr>
        <w:spacing w:after="4" w:line="247" w:lineRule="auto"/>
        <w:ind w:left="10" w:right="54" w:hanging="3"/>
        <w:jc w:val="both"/>
        <w:rPr>
          <w:rFonts w:ascii="Aktiv Grotesk" w:hAnsi="Aktiv Grotesk" w:cs="Aktiv Grotesk"/>
          <w:sz w:val="22"/>
          <w:szCs w:val="22"/>
          <w:lang w:val="sr-Cyrl-RS"/>
        </w:rPr>
      </w:pPr>
      <w:r w:rsidRPr="000A2809">
        <w:rPr>
          <w:rFonts w:ascii="Aktiv Grotesk" w:eastAsia="Calibri" w:hAnsi="Aktiv Grotesk" w:cs="Aktiv Grotesk"/>
          <w:sz w:val="22"/>
          <w:szCs w:val="22"/>
        </w:rPr>
        <w:t xml:space="preserve">The provider ___________________________________________________ based in ________________________________, ul. _________________________ no. ___, I give the following: </w:t>
      </w:r>
    </w:p>
    <w:p w14:paraId="7553927A" w14:textId="77777777" w:rsidR="005D5D9C" w:rsidRPr="000A2809" w:rsidRDefault="005D5D9C" w:rsidP="005D5D9C">
      <w:pPr>
        <w:rPr>
          <w:rFonts w:ascii="Aktiv Grotesk" w:hAnsi="Aktiv Grotesk" w:cs="Aktiv Grotesk"/>
          <w:sz w:val="22"/>
          <w:szCs w:val="22"/>
        </w:rPr>
      </w:pPr>
    </w:p>
    <w:p w14:paraId="22273946" w14:textId="77777777" w:rsidR="005D5D9C" w:rsidRPr="000A2809" w:rsidRDefault="005D5D9C" w:rsidP="005D5D9C">
      <w:pPr>
        <w:rPr>
          <w:rFonts w:ascii="Aktiv Grotesk" w:hAnsi="Aktiv Grotesk" w:cs="Aktiv Grotesk"/>
          <w:sz w:val="22"/>
          <w:szCs w:val="22"/>
        </w:rPr>
      </w:pPr>
    </w:p>
    <w:p w14:paraId="55CCFC15" w14:textId="298B6B22" w:rsidR="005D5D9C" w:rsidRPr="000A2809" w:rsidRDefault="00BD6D1F" w:rsidP="005D5D9C">
      <w:pPr>
        <w:tabs>
          <w:tab w:val="center" w:pos="5094"/>
        </w:tabs>
        <w:spacing w:after="7" w:line="249" w:lineRule="auto"/>
        <w:jc w:val="center"/>
        <w:rPr>
          <w:rFonts w:ascii="Aktiv Grotesk" w:eastAsia="Calibri" w:hAnsi="Aktiv Grotesk" w:cs="Aktiv Grotesk"/>
          <w:b/>
          <w:sz w:val="22"/>
          <w:szCs w:val="22"/>
        </w:rPr>
      </w:pPr>
      <w:r>
        <w:rPr>
          <w:rFonts w:ascii="Aktiv Grotesk" w:eastAsia="Calibri" w:hAnsi="Aktiv Grotesk" w:cs="Aktiv Grotesk"/>
          <w:b/>
          <w:sz w:val="22"/>
          <w:szCs w:val="22"/>
        </w:rPr>
        <w:t xml:space="preserve">STATEMENT </w:t>
      </w:r>
    </w:p>
    <w:p w14:paraId="33EFA0AC" w14:textId="77777777" w:rsidR="005D5D9C" w:rsidRPr="000A2809" w:rsidRDefault="005D5D9C" w:rsidP="005D5D9C">
      <w:pPr>
        <w:tabs>
          <w:tab w:val="center" w:pos="5094"/>
        </w:tabs>
        <w:spacing w:after="7" w:line="249" w:lineRule="auto"/>
        <w:jc w:val="center"/>
        <w:rPr>
          <w:rFonts w:ascii="Aktiv Grotesk" w:eastAsia="Calibri" w:hAnsi="Aktiv Grotesk" w:cs="Aktiv Grotesk"/>
          <w:b/>
          <w:sz w:val="22"/>
          <w:szCs w:val="22"/>
          <w:lang w:val="sr-Cyrl-RS"/>
        </w:rPr>
      </w:pPr>
      <w:r w:rsidRPr="000A2809">
        <w:rPr>
          <w:rFonts w:ascii="Aktiv Grotesk" w:eastAsia="Calibri" w:hAnsi="Aktiv Grotesk" w:cs="Aktiv Grotesk"/>
          <w:b/>
          <w:sz w:val="22"/>
          <w:szCs w:val="22"/>
        </w:rPr>
        <w:t xml:space="preserve">ON LOGISTICAL COMPETENCE FOR COLLECTING DONATIONS FROM INDIVIDUAL DONORS IN THE TERRITORY OF THE REPUBLIC OF SERBIA </w:t>
      </w:r>
    </w:p>
    <w:p w14:paraId="0AF3C7AC"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453FB526"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38155E54" w14:textId="77777777" w:rsidR="005D5D9C" w:rsidRPr="000A2809" w:rsidRDefault="005D5D9C" w:rsidP="005D5D9C">
      <w:pPr>
        <w:spacing w:after="4" w:line="247" w:lineRule="auto"/>
        <w:ind w:left="3" w:right="54" w:hanging="3"/>
        <w:jc w:val="both"/>
        <w:rPr>
          <w:rFonts w:ascii="Aktiv Grotesk" w:eastAsia="Calibri" w:hAnsi="Aktiv Grotesk" w:cs="Aktiv Grotesk"/>
          <w:b/>
          <w:sz w:val="22"/>
          <w:szCs w:val="22"/>
          <w:lang w:val="sr-Latn-RS"/>
        </w:rPr>
      </w:pPr>
      <w:r w:rsidRPr="000A2809">
        <w:rPr>
          <w:rFonts w:ascii="Aktiv Grotesk" w:eastAsia="Calibri" w:hAnsi="Aktiv Grotesk" w:cs="Aktiv Grotesk"/>
          <w:sz w:val="22"/>
          <w:szCs w:val="22"/>
        </w:rPr>
        <w:t xml:space="preserve"> Under full material and criminal responsibility, I confirm that the Bidder __________________ in the procurement procedure for </w:t>
      </w:r>
      <w:r w:rsidRPr="000A2809">
        <w:rPr>
          <w:rFonts w:ascii="Aktiv Grotesk" w:eastAsia="Calibri" w:hAnsi="Aktiv Grotesk" w:cs="Aktiv Grotesk"/>
          <w:b/>
          <w:bCs/>
          <w:sz w:val="22"/>
          <w:szCs w:val="22"/>
        </w:rPr>
        <w:t xml:space="preserve">  the PROVISION OF SERVICES IN THE FIELD OF RAISING FUNDS FROM INDIVIDUAL DONORS </w:t>
      </w:r>
      <w:r w:rsidRPr="000A2809">
        <w:rPr>
          <w:rFonts w:ascii="Aktiv Grotesk" w:eastAsia="Calibri" w:hAnsi="Aktiv Grotesk" w:cs="Aktiv Grotesk"/>
          <w:bCs/>
          <w:sz w:val="22"/>
          <w:szCs w:val="22"/>
        </w:rPr>
        <w:t xml:space="preserve"> , procurement No</w:t>
      </w:r>
      <w:r w:rsidRPr="000A2809">
        <w:rPr>
          <w:rFonts w:ascii="Aktiv Grotesk" w:eastAsia="Calibri" w:hAnsi="Aktiv Grotesk" w:cs="Aktiv Grotesk"/>
          <w:b/>
          <w:sz w:val="22"/>
          <w:szCs w:val="22"/>
        </w:rPr>
        <w:t xml:space="preserve">.  2026-135, </w:t>
      </w:r>
      <w:r w:rsidRPr="000A2809">
        <w:rPr>
          <w:rFonts w:ascii="Aktiv Grotesk" w:eastAsia="Calibri" w:hAnsi="Aktiv Grotesk" w:cs="Aktiv Grotesk"/>
          <w:bCs/>
          <w:sz w:val="22"/>
          <w:szCs w:val="22"/>
        </w:rPr>
        <w:t xml:space="preserve"> which is carried out by the contracting authority "SOS Children's Villages Serbia"  </w:t>
      </w:r>
      <w:r w:rsidRPr="000A2809">
        <w:rPr>
          <w:rFonts w:ascii="Aktiv Grotesk" w:eastAsia="Calibri" w:hAnsi="Aktiv Grotesk" w:cs="Aktiv Grotesk"/>
          <w:b/>
          <w:sz w:val="22"/>
          <w:szCs w:val="22"/>
        </w:rPr>
        <w:t xml:space="preserve"> logistically qualified to carry out activities of collecting donations from individual donors on the territory of the Republic of Serbia in accordance with the needs of "SOS Children's Villages Serbia" expressed in the call for Collecting offers. </w:t>
      </w:r>
    </w:p>
    <w:p w14:paraId="26D08918"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2928299F"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04D192AE"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76F4CF7C" w14:textId="4E751091" w:rsidR="005D5D9C" w:rsidRPr="000A2809" w:rsidRDefault="005D5D9C" w:rsidP="00455529">
      <w:pPr>
        <w:tabs>
          <w:tab w:val="left" w:pos="720"/>
          <w:tab w:val="left" w:pos="1440"/>
          <w:tab w:val="left" w:pos="2160"/>
          <w:tab w:val="left" w:pos="6578"/>
        </w:tabs>
        <w:rPr>
          <w:rFonts w:ascii="Aktiv Grotesk" w:hAnsi="Aktiv Grotesk" w:cs="Aktiv Grotesk"/>
          <w:sz w:val="22"/>
          <w:szCs w:val="22"/>
        </w:rPr>
      </w:pPr>
      <w:r w:rsidRPr="000A2809">
        <w:rPr>
          <w:rFonts w:ascii="Aktiv Grotesk" w:hAnsi="Aktiv Grotesk" w:cs="Aktiv Grotesk"/>
          <w:sz w:val="22"/>
          <w:szCs w:val="22"/>
        </w:rPr>
        <w:t xml:space="preserve">         Place and </w:t>
      </w:r>
      <w:r w:rsidR="00CA09D2">
        <w:rPr>
          <w:rFonts w:ascii="Aktiv Grotesk" w:hAnsi="Aktiv Grotesk" w:cs="Aktiv Grotesk"/>
          <w:sz w:val="22"/>
          <w:szCs w:val="22"/>
        </w:rPr>
        <w:t>date</w:t>
      </w:r>
      <w:r w:rsidRPr="000A2809">
        <w:rPr>
          <w:rFonts w:ascii="Aktiv Grotesk" w:hAnsi="Aktiv Grotesk" w:cs="Aktiv Grotesk"/>
          <w:sz w:val="22"/>
          <w:szCs w:val="22"/>
        </w:rPr>
        <w:t xml:space="preserve"> </w:t>
      </w:r>
      <w:r w:rsidRPr="000A2809">
        <w:rPr>
          <w:rFonts w:ascii="Aktiv Grotesk" w:hAnsi="Aktiv Grotesk" w:cs="Aktiv Grotesk"/>
          <w:sz w:val="22"/>
          <w:szCs w:val="22"/>
        </w:rPr>
        <w:tab/>
      </w:r>
      <w:r w:rsidR="00455529">
        <w:rPr>
          <w:rFonts w:ascii="Aktiv Grotesk" w:hAnsi="Aktiv Grotesk" w:cs="Aktiv Grotesk"/>
          <w:sz w:val="22"/>
          <w:szCs w:val="22"/>
        </w:rPr>
        <w:tab/>
        <w:t>Provider</w:t>
      </w:r>
    </w:p>
    <w:p w14:paraId="28C8C3AE" w14:textId="77777777" w:rsidR="005D5D9C" w:rsidRPr="000A2809" w:rsidRDefault="005D5D9C" w:rsidP="005D5D9C">
      <w:pPr>
        <w:rPr>
          <w:rFonts w:ascii="Aktiv Grotesk" w:hAnsi="Aktiv Grotesk" w:cs="Aktiv Grotesk"/>
          <w:sz w:val="22"/>
          <w:szCs w:val="22"/>
          <w:lang w:val="sr-Cyrl-RS"/>
        </w:rPr>
      </w:pPr>
      <w:r w:rsidRPr="000A2809">
        <w:rPr>
          <w:rFonts w:ascii="Aktiv Grotesk" w:hAnsi="Aktiv Grotesk" w:cs="Aktiv Grotesk"/>
          <w:sz w:val="22"/>
          <w:szCs w:val="22"/>
        </w:rPr>
        <w:t xml:space="preserve">       __________________                                                                ___________________________ </w:t>
      </w:r>
    </w:p>
    <w:p w14:paraId="3907B8F6" w14:textId="77777777" w:rsidR="005D5D9C" w:rsidRPr="000A2809" w:rsidRDefault="005D5D9C" w:rsidP="005D5D9C">
      <w:pPr>
        <w:rPr>
          <w:rFonts w:ascii="Aktiv Grotesk" w:hAnsi="Aktiv Grotesk" w:cs="Aktiv Grotesk"/>
          <w:sz w:val="22"/>
          <w:szCs w:val="22"/>
          <w:lang w:val="sr-Cyrl-RS"/>
        </w:rPr>
      </w:pPr>
      <w:r w:rsidRPr="000A2809">
        <w:rPr>
          <w:rFonts w:ascii="Aktiv Grotesk" w:hAnsi="Aktiv Grotesk" w:cs="Aktiv Grotesk"/>
          <w:sz w:val="22"/>
          <w:szCs w:val="22"/>
        </w:rPr>
        <w:t xml:space="preserve">                                                                                                                 Signature of the person responsible</w:t>
      </w:r>
    </w:p>
    <w:p w14:paraId="784F8B88" w14:textId="77777777" w:rsidR="005D5D9C" w:rsidRPr="000A2809" w:rsidRDefault="005D5D9C" w:rsidP="005D5D9C">
      <w:pPr>
        <w:pStyle w:val="Heading3"/>
        <w:tabs>
          <w:tab w:val="center" w:pos="1468"/>
          <w:tab w:val="center" w:pos="8957"/>
          <w:tab w:val="center" w:pos="10349"/>
        </w:tabs>
        <w:spacing w:after="20"/>
        <w:rPr>
          <w:rFonts w:ascii="Aktiv Grotesk" w:hAnsi="Aktiv Grotesk" w:cs="Aktiv Grotesk"/>
          <w:sz w:val="22"/>
          <w:szCs w:val="22"/>
        </w:rPr>
      </w:pPr>
      <w:r w:rsidRPr="000A2809">
        <w:rPr>
          <w:rFonts w:ascii="Aktiv Grotesk" w:eastAsia="Calibri" w:hAnsi="Aktiv Grotesk" w:cs="Aktiv Grotesk"/>
          <w:sz w:val="22"/>
          <w:szCs w:val="22"/>
          <w:u w:color="000000"/>
        </w:rPr>
        <w:tab/>
        <w:t xml:space="preserve"> </w:t>
      </w:r>
    </w:p>
    <w:p w14:paraId="1EA8DC44" w14:textId="77777777" w:rsidR="005D5D9C" w:rsidRPr="000A2809" w:rsidRDefault="005D5D9C" w:rsidP="005D5D9C">
      <w:pPr>
        <w:rPr>
          <w:rFonts w:ascii="Aktiv Grotesk" w:hAnsi="Aktiv Grotesk" w:cs="Aktiv Grotesk"/>
          <w:sz w:val="22"/>
          <w:szCs w:val="22"/>
        </w:rPr>
      </w:pPr>
    </w:p>
    <w:p w14:paraId="4F16D9EB" w14:textId="5CD7FF60" w:rsidR="005D5D9C" w:rsidRPr="000A2809" w:rsidRDefault="005D5D9C" w:rsidP="005D5D9C">
      <w:pPr>
        <w:rPr>
          <w:rFonts w:ascii="Aktiv Grotesk" w:hAnsi="Aktiv Grotesk" w:cs="Aktiv Grotesk"/>
          <w:iCs/>
          <w:sz w:val="22"/>
          <w:szCs w:val="22"/>
          <w:lang w:val="sr-Cyrl-RS"/>
        </w:rPr>
      </w:pPr>
      <w:r w:rsidRPr="000A2809">
        <w:rPr>
          <w:rFonts w:ascii="Aktiv Grotesk" w:eastAsia="Calibri" w:hAnsi="Aktiv Grotesk" w:cs="Aktiv Grotesk"/>
          <w:sz w:val="22"/>
          <w:szCs w:val="22"/>
        </w:rPr>
        <w:t xml:space="preserve">                                                                               </w:t>
      </w:r>
      <w:r w:rsidR="00CA09D2">
        <w:rPr>
          <w:rFonts w:ascii="Aktiv Grotesk" w:hAnsi="Aktiv Grotesk" w:cs="Aktiv Grotesk"/>
          <w:iCs/>
          <w:sz w:val="22"/>
          <w:szCs w:val="22"/>
        </w:rPr>
        <w:t>Stamp</w:t>
      </w:r>
    </w:p>
    <w:p w14:paraId="3AB2F592" w14:textId="77777777" w:rsidR="005D5D9C" w:rsidRPr="000A2809" w:rsidRDefault="005D5D9C" w:rsidP="005D5D9C">
      <w:pPr>
        <w:jc w:val="both"/>
        <w:rPr>
          <w:rFonts w:ascii="Aktiv Grotesk" w:hAnsi="Aktiv Grotesk" w:cs="Aktiv Grotesk"/>
          <w:iCs/>
          <w:sz w:val="22"/>
          <w:szCs w:val="22"/>
          <w:lang w:val="sr-Cyrl-RS"/>
        </w:rPr>
      </w:pPr>
    </w:p>
    <w:p w14:paraId="7E83BCC6" w14:textId="77777777" w:rsidR="005D5D9C" w:rsidRPr="000A2809" w:rsidRDefault="005D5D9C" w:rsidP="005D5D9C">
      <w:pPr>
        <w:jc w:val="both"/>
        <w:rPr>
          <w:rFonts w:ascii="Aktiv Grotesk" w:hAnsi="Aktiv Grotesk" w:cs="Aktiv Grotesk"/>
          <w:iCs/>
          <w:sz w:val="22"/>
          <w:szCs w:val="22"/>
          <w:lang w:val="sr-Latn-RS"/>
        </w:rPr>
      </w:pPr>
      <w:r w:rsidRPr="000A2809">
        <w:rPr>
          <w:rFonts w:ascii="Aktiv Grotesk" w:hAnsi="Aktiv Grotesk" w:cs="Aktiv Grotesk"/>
          <w:iCs/>
          <w:sz w:val="22"/>
          <w:szCs w:val="22"/>
        </w:rPr>
        <w:t xml:space="preserve">                                                           _________________________</w:t>
      </w:r>
    </w:p>
    <w:p w14:paraId="1EEDF6DC" w14:textId="77777777" w:rsidR="005D5D9C" w:rsidRPr="000A2809" w:rsidRDefault="005D5D9C" w:rsidP="005D5D9C">
      <w:pPr>
        <w:rPr>
          <w:rFonts w:ascii="Aktiv Grotesk" w:hAnsi="Aktiv Grotesk" w:cs="Aktiv Grotesk"/>
          <w:sz w:val="22"/>
          <w:szCs w:val="22"/>
        </w:rPr>
      </w:pPr>
    </w:p>
    <w:p w14:paraId="62C4D163" w14:textId="77777777" w:rsidR="00C43EA3" w:rsidRPr="000A2809" w:rsidRDefault="00C43EA3" w:rsidP="00DF6E87">
      <w:pPr>
        <w:tabs>
          <w:tab w:val="right" w:pos="10445"/>
        </w:tabs>
        <w:spacing w:after="4" w:line="247" w:lineRule="auto"/>
        <w:rPr>
          <w:rFonts w:ascii="Aktiv Grotesk" w:eastAsia="Calibri" w:hAnsi="Aktiv Grotesk" w:cs="Aktiv Grotesk"/>
          <w:sz w:val="22"/>
          <w:szCs w:val="22"/>
        </w:rPr>
      </w:pPr>
    </w:p>
    <w:p w14:paraId="5F0899F6" w14:textId="77777777" w:rsidR="00C43EA3" w:rsidRPr="000A2809" w:rsidRDefault="00C43EA3" w:rsidP="00DF6E87">
      <w:pPr>
        <w:tabs>
          <w:tab w:val="right" w:pos="10445"/>
        </w:tabs>
        <w:spacing w:after="4" w:line="247" w:lineRule="auto"/>
        <w:rPr>
          <w:rFonts w:ascii="Aktiv Grotesk" w:eastAsia="Calibri" w:hAnsi="Aktiv Grotesk" w:cs="Aktiv Grotesk"/>
          <w:sz w:val="22"/>
          <w:szCs w:val="22"/>
        </w:rPr>
      </w:pPr>
    </w:p>
    <w:p w14:paraId="7AB8A249" w14:textId="77777777" w:rsidR="00C43EA3" w:rsidRPr="000A2809" w:rsidRDefault="00C43EA3" w:rsidP="00DF6E87">
      <w:pPr>
        <w:tabs>
          <w:tab w:val="right" w:pos="10445"/>
        </w:tabs>
        <w:spacing w:after="4" w:line="247" w:lineRule="auto"/>
        <w:rPr>
          <w:rFonts w:ascii="Aktiv Grotesk" w:eastAsia="Calibri" w:hAnsi="Aktiv Grotesk" w:cs="Aktiv Grotesk"/>
          <w:sz w:val="22"/>
          <w:szCs w:val="22"/>
        </w:rPr>
      </w:pPr>
    </w:p>
    <w:p w14:paraId="07C9FB71" w14:textId="77777777" w:rsidR="00C43EA3" w:rsidRPr="000A2809" w:rsidRDefault="00C43EA3" w:rsidP="00DF6E87">
      <w:pPr>
        <w:tabs>
          <w:tab w:val="right" w:pos="10445"/>
        </w:tabs>
        <w:spacing w:after="4" w:line="247" w:lineRule="auto"/>
        <w:rPr>
          <w:rFonts w:ascii="Aktiv Grotesk" w:eastAsia="Calibri" w:hAnsi="Aktiv Grotesk" w:cs="Aktiv Grotesk"/>
          <w:sz w:val="22"/>
          <w:szCs w:val="22"/>
        </w:rPr>
      </w:pPr>
    </w:p>
    <w:p w14:paraId="5CFE0C65" w14:textId="77777777" w:rsidR="00C43EA3" w:rsidRDefault="00C43EA3" w:rsidP="00DF6E87">
      <w:pPr>
        <w:tabs>
          <w:tab w:val="right" w:pos="10445"/>
        </w:tabs>
        <w:spacing w:after="4" w:line="247" w:lineRule="auto"/>
        <w:rPr>
          <w:rFonts w:ascii="Aktiv Grotesk" w:eastAsia="Calibri" w:hAnsi="Aktiv Grotesk" w:cs="Aktiv Grotesk"/>
          <w:sz w:val="22"/>
          <w:szCs w:val="22"/>
          <w:lang w:val="sr-Cyrl-RS"/>
        </w:rPr>
      </w:pPr>
    </w:p>
    <w:p w14:paraId="57906C88" w14:textId="77777777" w:rsidR="00AD0A0A" w:rsidRDefault="00AD0A0A" w:rsidP="00DF6E87">
      <w:pPr>
        <w:tabs>
          <w:tab w:val="right" w:pos="10445"/>
        </w:tabs>
        <w:spacing w:after="4" w:line="247" w:lineRule="auto"/>
        <w:rPr>
          <w:rFonts w:ascii="Aktiv Grotesk" w:eastAsia="Calibri" w:hAnsi="Aktiv Grotesk" w:cs="Aktiv Grotesk"/>
          <w:sz w:val="22"/>
          <w:szCs w:val="22"/>
          <w:lang w:val="sr-Cyrl-RS"/>
        </w:rPr>
      </w:pPr>
    </w:p>
    <w:p w14:paraId="374553C0" w14:textId="77777777" w:rsidR="00AD0A0A" w:rsidRDefault="00AD0A0A" w:rsidP="00DF6E87">
      <w:pPr>
        <w:tabs>
          <w:tab w:val="right" w:pos="10445"/>
        </w:tabs>
        <w:spacing w:after="4" w:line="247" w:lineRule="auto"/>
        <w:rPr>
          <w:rFonts w:ascii="Aktiv Grotesk" w:eastAsia="Calibri" w:hAnsi="Aktiv Grotesk" w:cs="Aktiv Grotesk"/>
          <w:sz w:val="22"/>
          <w:szCs w:val="22"/>
          <w:lang w:val="sr-Cyrl-RS"/>
        </w:rPr>
      </w:pPr>
    </w:p>
    <w:p w14:paraId="595BF9F0" w14:textId="77777777" w:rsidR="00AD0A0A" w:rsidRDefault="00AD0A0A" w:rsidP="00DF6E87">
      <w:pPr>
        <w:tabs>
          <w:tab w:val="right" w:pos="10445"/>
        </w:tabs>
        <w:spacing w:after="4" w:line="247" w:lineRule="auto"/>
        <w:rPr>
          <w:rFonts w:ascii="Aktiv Grotesk" w:eastAsia="Calibri" w:hAnsi="Aktiv Grotesk" w:cs="Aktiv Grotesk"/>
          <w:sz w:val="22"/>
          <w:szCs w:val="22"/>
          <w:lang w:val="sr-Cyrl-RS"/>
        </w:rPr>
      </w:pPr>
    </w:p>
    <w:p w14:paraId="11BE8D83" w14:textId="77777777" w:rsidR="00AD0A0A" w:rsidRDefault="00AD0A0A" w:rsidP="00DF6E87">
      <w:pPr>
        <w:tabs>
          <w:tab w:val="right" w:pos="10445"/>
        </w:tabs>
        <w:spacing w:after="4" w:line="247" w:lineRule="auto"/>
        <w:rPr>
          <w:rFonts w:ascii="Aktiv Grotesk" w:eastAsia="Calibri" w:hAnsi="Aktiv Grotesk" w:cs="Aktiv Grotesk"/>
          <w:sz w:val="22"/>
          <w:szCs w:val="22"/>
          <w:lang w:val="sr-Cyrl-RS"/>
        </w:rPr>
      </w:pPr>
    </w:p>
    <w:p w14:paraId="127DEFB6" w14:textId="77777777" w:rsidR="00AD0A0A" w:rsidRDefault="00AD0A0A" w:rsidP="00DF6E87">
      <w:pPr>
        <w:tabs>
          <w:tab w:val="right" w:pos="10445"/>
        </w:tabs>
        <w:spacing w:after="4" w:line="247" w:lineRule="auto"/>
        <w:rPr>
          <w:rFonts w:ascii="Aktiv Grotesk" w:eastAsia="Calibri" w:hAnsi="Aktiv Grotesk" w:cs="Aktiv Grotesk"/>
          <w:sz w:val="22"/>
          <w:szCs w:val="22"/>
          <w:lang w:val="sr-Cyrl-RS"/>
        </w:rPr>
      </w:pPr>
    </w:p>
    <w:p w14:paraId="3A1D506C" w14:textId="77777777" w:rsidR="00AD0A0A" w:rsidRPr="00AD0A0A" w:rsidRDefault="00AD0A0A" w:rsidP="00DF6E87">
      <w:pPr>
        <w:tabs>
          <w:tab w:val="right" w:pos="10445"/>
        </w:tabs>
        <w:spacing w:after="4" w:line="247" w:lineRule="auto"/>
        <w:rPr>
          <w:rFonts w:ascii="Aktiv Grotesk" w:eastAsia="Calibri" w:hAnsi="Aktiv Grotesk" w:cs="Aktiv Grotesk"/>
          <w:sz w:val="22"/>
          <w:szCs w:val="22"/>
          <w:lang w:val="sr-Cyrl-RS"/>
        </w:rPr>
      </w:pPr>
    </w:p>
    <w:p w14:paraId="09072F85" w14:textId="77777777" w:rsidR="005D5D9C" w:rsidRDefault="005D5D9C" w:rsidP="00DA2CF7">
      <w:pPr>
        <w:tabs>
          <w:tab w:val="right" w:pos="10445"/>
        </w:tabs>
        <w:spacing w:after="4" w:line="247" w:lineRule="auto"/>
        <w:rPr>
          <w:rFonts w:ascii="Aktiv Grotesk" w:eastAsia="Calibri" w:hAnsi="Aktiv Grotesk" w:cs="Aktiv Grotesk"/>
          <w:sz w:val="22"/>
          <w:szCs w:val="22"/>
        </w:rPr>
      </w:pPr>
    </w:p>
    <w:p w14:paraId="5476627A" w14:textId="77777777" w:rsidR="00AD0A0A" w:rsidRDefault="00AD0A0A" w:rsidP="00DA2CF7">
      <w:pPr>
        <w:tabs>
          <w:tab w:val="right" w:pos="10445"/>
        </w:tabs>
        <w:spacing w:after="4" w:line="247" w:lineRule="auto"/>
        <w:rPr>
          <w:rFonts w:ascii="Aktiv Grotesk" w:eastAsia="Calibri" w:hAnsi="Aktiv Grotesk" w:cs="Aktiv Grotesk"/>
          <w:sz w:val="22"/>
          <w:szCs w:val="22"/>
        </w:rPr>
      </w:pPr>
    </w:p>
    <w:p w14:paraId="6AF77457" w14:textId="77777777" w:rsidR="00AD0A0A" w:rsidRDefault="00AD0A0A" w:rsidP="00DA2CF7">
      <w:pPr>
        <w:tabs>
          <w:tab w:val="right" w:pos="10445"/>
        </w:tabs>
        <w:spacing w:after="4" w:line="247" w:lineRule="auto"/>
        <w:rPr>
          <w:rFonts w:ascii="Aktiv Grotesk" w:eastAsia="Calibri" w:hAnsi="Aktiv Grotesk" w:cs="Aktiv Grotesk"/>
          <w:sz w:val="22"/>
          <w:szCs w:val="22"/>
        </w:rPr>
      </w:pPr>
    </w:p>
    <w:p w14:paraId="052266C9" w14:textId="77777777" w:rsidR="00AD0A0A" w:rsidRDefault="00AD0A0A" w:rsidP="00DA2CF7">
      <w:pPr>
        <w:tabs>
          <w:tab w:val="right" w:pos="10445"/>
        </w:tabs>
        <w:spacing w:after="4" w:line="247" w:lineRule="auto"/>
        <w:rPr>
          <w:rFonts w:ascii="Aktiv Grotesk" w:eastAsia="Calibri" w:hAnsi="Aktiv Grotesk" w:cs="Aktiv Grotesk"/>
          <w:sz w:val="22"/>
          <w:szCs w:val="22"/>
        </w:rPr>
      </w:pPr>
    </w:p>
    <w:p w14:paraId="5A896C8F" w14:textId="77777777" w:rsidR="00AD0A0A" w:rsidRDefault="00AD0A0A" w:rsidP="00DA2CF7">
      <w:pPr>
        <w:tabs>
          <w:tab w:val="right" w:pos="10445"/>
        </w:tabs>
        <w:spacing w:after="4" w:line="247" w:lineRule="auto"/>
        <w:rPr>
          <w:rFonts w:ascii="Aktiv Grotesk" w:eastAsia="Calibri" w:hAnsi="Aktiv Grotesk" w:cs="Aktiv Grotesk"/>
          <w:sz w:val="22"/>
          <w:szCs w:val="22"/>
        </w:rPr>
      </w:pPr>
    </w:p>
    <w:p w14:paraId="2F0968AE" w14:textId="77777777" w:rsidR="00AD0A0A" w:rsidRDefault="00AD0A0A" w:rsidP="00DA2CF7">
      <w:pPr>
        <w:tabs>
          <w:tab w:val="right" w:pos="10445"/>
        </w:tabs>
        <w:spacing w:after="4" w:line="247" w:lineRule="auto"/>
        <w:rPr>
          <w:rFonts w:ascii="Aktiv Grotesk" w:eastAsia="Calibri" w:hAnsi="Aktiv Grotesk" w:cs="Aktiv Grotesk"/>
          <w:sz w:val="22"/>
          <w:szCs w:val="22"/>
        </w:rPr>
      </w:pPr>
    </w:p>
    <w:p w14:paraId="37382925" w14:textId="77777777" w:rsidR="00AD0A0A" w:rsidRDefault="00AD0A0A" w:rsidP="00DA2CF7">
      <w:pPr>
        <w:tabs>
          <w:tab w:val="right" w:pos="10445"/>
        </w:tabs>
        <w:spacing w:after="4" w:line="247" w:lineRule="auto"/>
        <w:rPr>
          <w:rFonts w:ascii="Aktiv Grotesk" w:eastAsia="Calibri" w:hAnsi="Aktiv Grotesk" w:cs="Aktiv Grotesk"/>
          <w:sz w:val="22"/>
          <w:szCs w:val="22"/>
        </w:rPr>
      </w:pPr>
    </w:p>
    <w:p w14:paraId="14B9D6FA" w14:textId="77777777" w:rsidR="00AD0A0A" w:rsidRPr="00AD0A0A" w:rsidRDefault="00AD0A0A" w:rsidP="00DA2CF7">
      <w:pPr>
        <w:tabs>
          <w:tab w:val="right" w:pos="10445"/>
        </w:tabs>
        <w:spacing w:after="4" w:line="247" w:lineRule="auto"/>
        <w:rPr>
          <w:rFonts w:ascii="Aktiv Grotesk" w:eastAsia="Calibri" w:hAnsi="Aktiv Grotesk" w:cs="Aktiv Grotesk"/>
          <w:sz w:val="22"/>
          <w:szCs w:val="22"/>
        </w:rPr>
      </w:pPr>
    </w:p>
    <w:p w14:paraId="741D85B5" w14:textId="60F3EE3B" w:rsidR="00DF6E87" w:rsidRPr="000A2809" w:rsidRDefault="00DF6E87" w:rsidP="00DA2CF7">
      <w:pPr>
        <w:tabs>
          <w:tab w:val="right" w:pos="10445"/>
        </w:tabs>
        <w:spacing w:after="4" w:line="247" w:lineRule="auto"/>
        <w:rPr>
          <w:rFonts w:ascii="Aktiv Grotesk" w:hAnsi="Aktiv Grotesk" w:cs="Aktiv Grotesk"/>
          <w:sz w:val="22"/>
          <w:szCs w:val="22"/>
          <w:lang w:val="sr-Cyrl-RS"/>
        </w:rPr>
      </w:pPr>
      <w:r w:rsidRPr="000A2809">
        <w:rPr>
          <w:rFonts w:ascii="Aktiv Grotesk" w:eastAsia="Calibri" w:hAnsi="Aktiv Grotesk" w:cs="Aktiv Grotesk"/>
          <w:sz w:val="22"/>
          <w:szCs w:val="22"/>
        </w:rPr>
        <w:tab/>
        <w:t xml:space="preserve"> </w:t>
      </w:r>
    </w:p>
    <w:p w14:paraId="5ADACA4A" w14:textId="5579CB2D" w:rsidR="00D519C5" w:rsidRPr="000A2809" w:rsidRDefault="00DF6E87" w:rsidP="00D519C5">
      <w:pPr>
        <w:pStyle w:val="Heading1"/>
        <w:jc w:val="both"/>
        <w:rPr>
          <w:rFonts w:ascii="Aktiv Grotesk" w:hAnsi="Aktiv Grotesk" w:cs="Aktiv Grotesk"/>
          <w:sz w:val="22"/>
          <w:szCs w:val="22"/>
          <w:lang w:val="sr-Cyrl-RS"/>
        </w:rPr>
      </w:pPr>
      <w:r w:rsidRPr="000A2809">
        <w:rPr>
          <w:rFonts w:ascii="Aktiv Grotesk" w:eastAsia="Calibri" w:hAnsi="Aktiv Grotesk" w:cs="Aktiv Grotesk"/>
          <w:sz w:val="22"/>
          <w:szCs w:val="22"/>
        </w:rPr>
        <w:t xml:space="preserve"> </w:t>
      </w:r>
      <w:bookmarkStart w:id="41" w:name="_Toc222260277"/>
      <w:r w:rsidR="00F40A0E">
        <w:rPr>
          <w:rFonts w:ascii="Aktiv Grotesk" w:hAnsi="Aktiv Grotesk" w:cs="Aktiv Grotesk"/>
          <w:sz w:val="22"/>
          <w:szCs w:val="22"/>
        </w:rPr>
        <w:t>IX Form of Declaration of Authenticity and Authenticity of Data in the Offer</w:t>
      </w:r>
      <w:bookmarkEnd w:id="41"/>
    </w:p>
    <w:p w14:paraId="2B9F5AA1" w14:textId="168F519A" w:rsidR="00DF6E87" w:rsidRPr="000A2809" w:rsidRDefault="00DF6E87" w:rsidP="00DF6E87">
      <w:pPr>
        <w:rPr>
          <w:rFonts w:ascii="Aktiv Grotesk" w:hAnsi="Aktiv Grotesk" w:cs="Aktiv Grotesk"/>
          <w:sz w:val="22"/>
          <w:szCs w:val="22"/>
        </w:rPr>
      </w:pPr>
    </w:p>
    <w:p w14:paraId="24529E9A" w14:textId="77777777" w:rsidR="005D5D9C" w:rsidRPr="000A2809" w:rsidRDefault="005D5D9C" w:rsidP="005D5D9C">
      <w:pPr>
        <w:spacing w:after="4" w:line="247" w:lineRule="auto"/>
        <w:ind w:left="10" w:right="54" w:hanging="3"/>
        <w:jc w:val="both"/>
        <w:rPr>
          <w:rFonts w:ascii="Aktiv Grotesk" w:hAnsi="Aktiv Grotesk" w:cs="Aktiv Grotesk"/>
          <w:sz w:val="22"/>
          <w:szCs w:val="22"/>
          <w:lang w:val="sr-Cyrl-RS"/>
        </w:rPr>
      </w:pPr>
      <w:r w:rsidRPr="000A2809">
        <w:rPr>
          <w:rFonts w:ascii="Aktiv Grotesk" w:eastAsia="Calibri" w:hAnsi="Aktiv Grotesk" w:cs="Aktiv Grotesk"/>
          <w:sz w:val="22"/>
          <w:szCs w:val="22"/>
        </w:rPr>
        <w:t xml:space="preserve">The provider ___________________________________________________ based in ________________________________, ul. _________________________ no. ___, I give the following: </w:t>
      </w:r>
    </w:p>
    <w:p w14:paraId="109B50B7" w14:textId="77777777" w:rsidR="005D5D9C" w:rsidRPr="000A2809" w:rsidRDefault="005D5D9C" w:rsidP="005D5D9C">
      <w:pPr>
        <w:rPr>
          <w:rFonts w:ascii="Aktiv Grotesk" w:hAnsi="Aktiv Grotesk" w:cs="Aktiv Grotesk"/>
          <w:sz w:val="22"/>
          <w:szCs w:val="22"/>
        </w:rPr>
      </w:pPr>
    </w:p>
    <w:p w14:paraId="31743CFF" w14:textId="77777777" w:rsidR="005D5D9C" w:rsidRPr="000A2809" w:rsidRDefault="005D5D9C" w:rsidP="005D5D9C">
      <w:pPr>
        <w:rPr>
          <w:rFonts w:ascii="Aktiv Grotesk" w:hAnsi="Aktiv Grotesk" w:cs="Aktiv Grotesk"/>
          <w:sz w:val="22"/>
          <w:szCs w:val="22"/>
        </w:rPr>
      </w:pPr>
    </w:p>
    <w:p w14:paraId="5354C52C" w14:textId="545FE2F1" w:rsidR="005D5D9C" w:rsidRPr="000A2809" w:rsidRDefault="00CA09D2" w:rsidP="005D5D9C">
      <w:pPr>
        <w:tabs>
          <w:tab w:val="center" w:pos="5094"/>
        </w:tabs>
        <w:spacing w:after="7" w:line="249" w:lineRule="auto"/>
        <w:jc w:val="center"/>
        <w:rPr>
          <w:rFonts w:ascii="Aktiv Grotesk" w:eastAsia="Calibri" w:hAnsi="Aktiv Grotesk" w:cs="Aktiv Grotesk"/>
          <w:b/>
          <w:sz w:val="22"/>
          <w:szCs w:val="22"/>
        </w:rPr>
      </w:pPr>
      <w:r>
        <w:rPr>
          <w:rFonts w:ascii="Aktiv Grotesk" w:eastAsia="Calibri" w:hAnsi="Aktiv Grotesk" w:cs="Aktiv Grotesk"/>
          <w:b/>
          <w:sz w:val="22"/>
          <w:szCs w:val="22"/>
        </w:rPr>
        <w:t>STATEMENT</w:t>
      </w:r>
    </w:p>
    <w:p w14:paraId="761D0E36" w14:textId="77777777" w:rsidR="005D5D9C" w:rsidRPr="000A2809" w:rsidRDefault="005D5D9C" w:rsidP="005D5D9C">
      <w:pPr>
        <w:tabs>
          <w:tab w:val="center" w:pos="5094"/>
        </w:tabs>
        <w:spacing w:after="7" w:line="249" w:lineRule="auto"/>
        <w:jc w:val="center"/>
        <w:rPr>
          <w:rFonts w:ascii="Aktiv Grotesk" w:eastAsia="Calibri" w:hAnsi="Aktiv Grotesk" w:cs="Aktiv Grotesk"/>
          <w:b/>
          <w:sz w:val="22"/>
          <w:szCs w:val="22"/>
          <w:lang w:val="sr-Cyrl-RS"/>
        </w:rPr>
      </w:pPr>
      <w:r w:rsidRPr="000A2809">
        <w:rPr>
          <w:rFonts w:ascii="Aktiv Grotesk" w:eastAsia="Calibri" w:hAnsi="Aktiv Grotesk" w:cs="Aktiv Grotesk"/>
          <w:b/>
          <w:sz w:val="22"/>
          <w:szCs w:val="22"/>
        </w:rPr>
        <w:t>ON THE AUTHENTICITY AND CREDIBILITY OF THE DATA IN THE OFFER</w:t>
      </w:r>
    </w:p>
    <w:p w14:paraId="53B716AA"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31ED6B13"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7C318048" w14:textId="77777777" w:rsidR="005D5D9C" w:rsidRPr="000A2809" w:rsidRDefault="005D5D9C" w:rsidP="005D5D9C">
      <w:pPr>
        <w:spacing w:after="4" w:line="247" w:lineRule="auto"/>
        <w:ind w:left="3" w:right="54" w:hanging="3"/>
        <w:jc w:val="both"/>
        <w:rPr>
          <w:rFonts w:ascii="Aktiv Grotesk" w:eastAsia="Calibri" w:hAnsi="Aktiv Grotesk" w:cs="Aktiv Grotesk"/>
          <w:b/>
          <w:sz w:val="22"/>
          <w:szCs w:val="22"/>
          <w:lang w:val="sr-Latn-RS"/>
        </w:rPr>
      </w:pPr>
      <w:r w:rsidRPr="000A2809">
        <w:rPr>
          <w:rFonts w:ascii="Aktiv Grotesk" w:eastAsia="Calibri" w:hAnsi="Aktiv Grotesk" w:cs="Aktiv Grotesk"/>
          <w:sz w:val="22"/>
          <w:szCs w:val="22"/>
        </w:rPr>
        <w:t xml:space="preserve"> Under full material and criminal responsibility, I confirm that all documents submitted in the bid in the procurement procedure for  </w:t>
      </w:r>
      <w:r w:rsidRPr="000A2809">
        <w:rPr>
          <w:rFonts w:ascii="Aktiv Grotesk" w:eastAsia="Calibri" w:hAnsi="Aktiv Grotesk" w:cs="Aktiv Grotesk"/>
          <w:b/>
          <w:bCs/>
          <w:sz w:val="22"/>
          <w:szCs w:val="22"/>
        </w:rPr>
        <w:t xml:space="preserve"> the PROVISION OF SERVICES IN THE FIELD OF RAISING FUNDS FROM INDIVIDUAL DONORS </w:t>
      </w:r>
      <w:r w:rsidRPr="000A2809">
        <w:rPr>
          <w:rFonts w:ascii="Aktiv Grotesk" w:eastAsia="Calibri" w:hAnsi="Aktiv Grotesk" w:cs="Aktiv Grotesk"/>
          <w:bCs/>
          <w:sz w:val="22"/>
          <w:szCs w:val="22"/>
        </w:rPr>
        <w:t xml:space="preserve"> , procurement No</w:t>
      </w:r>
      <w:r w:rsidRPr="000A2809">
        <w:rPr>
          <w:rFonts w:ascii="Aktiv Grotesk" w:eastAsia="Calibri" w:hAnsi="Aktiv Grotesk" w:cs="Aktiv Grotesk"/>
          <w:b/>
          <w:sz w:val="22"/>
          <w:szCs w:val="22"/>
        </w:rPr>
        <w:t xml:space="preserve">.  2026-135, </w:t>
      </w:r>
      <w:r w:rsidRPr="000A2809">
        <w:rPr>
          <w:rFonts w:ascii="Aktiv Grotesk" w:eastAsia="Calibri" w:hAnsi="Aktiv Grotesk" w:cs="Aktiv Grotesk"/>
          <w:bCs/>
          <w:sz w:val="22"/>
          <w:szCs w:val="22"/>
        </w:rPr>
        <w:t xml:space="preserve"> conducted by the contracting authority "SOS Children's Villages Serbia," </w:t>
      </w:r>
      <w:r w:rsidRPr="000A2809">
        <w:rPr>
          <w:rFonts w:ascii="Aktiv Grotesk" w:eastAsia="Calibri" w:hAnsi="Aktiv Grotesk" w:cs="Aktiv Grotesk"/>
          <w:b/>
          <w:sz w:val="22"/>
          <w:szCs w:val="22"/>
        </w:rPr>
        <w:t xml:space="preserve">  are authentic and credible. </w:t>
      </w:r>
    </w:p>
    <w:p w14:paraId="121335D5"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0604E09C"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042964F1" w14:textId="77777777" w:rsidR="005D5D9C" w:rsidRPr="000A2809" w:rsidRDefault="005D5D9C" w:rsidP="005D5D9C">
      <w:pPr>
        <w:rPr>
          <w:rFonts w:ascii="Aktiv Grotesk" w:hAnsi="Aktiv Grotesk" w:cs="Aktiv Grotesk"/>
          <w:sz w:val="22"/>
          <w:szCs w:val="22"/>
        </w:rPr>
      </w:pPr>
      <w:r w:rsidRPr="000A2809">
        <w:rPr>
          <w:rFonts w:ascii="Aktiv Grotesk" w:eastAsia="Calibri" w:hAnsi="Aktiv Grotesk" w:cs="Aktiv Grotesk"/>
          <w:sz w:val="22"/>
          <w:szCs w:val="22"/>
        </w:rPr>
        <w:t xml:space="preserve"> </w:t>
      </w:r>
    </w:p>
    <w:p w14:paraId="431221BB" w14:textId="000BF201" w:rsidR="005D5D9C" w:rsidRPr="000A2809" w:rsidRDefault="005D5D9C" w:rsidP="00455529">
      <w:pPr>
        <w:tabs>
          <w:tab w:val="left" w:pos="720"/>
          <w:tab w:val="left" w:pos="1440"/>
          <w:tab w:val="left" w:pos="2160"/>
          <w:tab w:val="left" w:pos="6659"/>
        </w:tabs>
        <w:rPr>
          <w:rFonts w:ascii="Aktiv Grotesk" w:hAnsi="Aktiv Grotesk" w:cs="Aktiv Grotesk"/>
          <w:sz w:val="22"/>
          <w:szCs w:val="22"/>
        </w:rPr>
      </w:pPr>
      <w:r w:rsidRPr="000A2809">
        <w:rPr>
          <w:rFonts w:ascii="Aktiv Grotesk" w:hAnsi="Aktiv Grotesk" w:cs="Aktiv Grotesk"/>
          <w:sz w:val="22"/>
          <w:szCs w:val="22"/>
        </w:rPr>
        <w:t xml:space="preserve">         Place and da</w:t>
      </w:r>
      <w:r w:rsidR="00CA09D2">
        <w:rPr>
          <w:rFonts w:ascii="Aktiv Grotesk" w:hAnsi="Aktiv Grotesk" w:cs="Aktiv Grotesk"/>
          <w:sz w:val="22"/>
          <w:szCs w:val="22"/>
        </w:rPr>
        <w:t>te</w:t>
      </w:r>
      <w:r w:rsidRPr="000A2809">
        <w:rPr>
          <w:rFonts w:ascii="Aktiv Grotesk" w:hAnsi="Aktiv Grotesk" w:cs="Aktiv Grotesk"/>
          <w:sz w:val="22"/>
          <w:szCs w:val="22"/>
        </w:rPr>
        <w:t xml:space="preserve"> </w:t>
      </w:r>
      <w:r w:rsidRPr="000A2809">
        <w:rPr>
          <w:rFonts w:ascii="Aktiv Grotesk" w:hAnsi="Aktiv Grotesk" w:cs="Aktiv Grotesk"/>
          <w:sz w:val="22"/>
          <w:szCs w:val="22"/>
        </w:rPr>
        <w:tab/>
      </w:r>
      <w:r w:rsidR="00455529">
        <w:rPr>
          <w:rFonts w:ascii="Aktiv Grotesk" w:hAnsi="Aktiv Grotesk" w:cs="Aktiv Grotesk"/>
          <w:sz w:val="22"/>
          <w:szCs w:val="22"/>
        </w:rPr>
        <w:tab/>
        <w:t>Provider</w:t>
      </w:r>
    </w:p>
    <w:p w14:paraId="29A4D4E8" w14:textId="77777777" w:rsidR="005D5D9C" w:rsidRPr="000A2809" w:rsidRDefault="005D5D9C" w:rsidP="005D5D9C">
      <w:pPr>
        <w:rPr>
          <w:rFonts w:ascii="Aktiv Grotesk" w:hAnsi="Aktiv Grotesk" w:cs="Aktiv Grotesk"/>
          <w:sz w:val="22"/>
          <w:szCs w:val="22"/>
          <w:lang w:val="sr-Cyrl-RS"/>
        </w:rPr>
      </w:pPr>
      <w:r w:rsidRPr="000A2809">
        <w:rPr>
          <w:rFonts w:ascii="Aktiv Grotesk" w:hAnsi="Aktiv Grotesk" w:cs="Aktiv Grotesk"/>
          <w:sz w:val="22"/>
          <w:szCs w:val="22"/>
        </w:rPr>
        <w:t xml:space="preserve">       __________________                                                                ___________________________ </w:t>
      </w:r>
    </w:p>
    <w:p w14:paraId="3388972F" w14:textId="77777777" w:rsidR="005D5D9C" w:rsidRPr="000A2809" w:rsidRDefault="005D5D9C" w:rsidP="005D5D9C">
      <w:pPr>
        <w:rPr>
          <w:rFonts w:ascii="Aktiv Grotesk" w:hAnsi="Aktiv Grotesk" w:cs="Aktiv Grotesk"/>
          <w:sz w:val="22"/>
          <w:szCs w:val="22"/>
          <w:lang w:val="sr-Cyrl-RS"/>
        </w:rPr>
      </w:pPr>
      <w:r w:rsidRPr="000A2809">
        <w:rPr>
          <w:rFonts w:ascii="Aktiv Grotesk" w:hAnsi="Aktiv Grotesk" w:cs="Aktiv Grotesk"/>
          <w:sz w:val="22"/>
          <w:szCs w:val="22"/>
        </w:rPr>
        <w:t xml:space="preserve">                                                                                                                 Signature of the person responsible</w:t>
      </w:r>
    </w:p>
    <w:p w14:paraId="1A1CA3D1" w14:textId="77777777" w:rsidR="005D5D9C" w:rsidRPr="000A2809" w:rsidRDefault="005D5D9C" w:rsidP="005D5D9C">
      <w:pPr>
        <w:pStyle w:val="Heading3"/>
        <w:tabs>
          <w:tab w:val="center" w:pos="1468"/>
          <w:tab w:val="center" w:pos="8957"/>
          <w:tab w:val="center" w:pos="10349"/>
        </w:tabs>
        <w:spacing w:after="20"/>
        <w:rPr>
          <w:rFonts w:ascii="Aktiv Grotesk" w:hAnsi="Aktiv Grotesk" w:cs="Aktiv Grotesk"/>
          <w:sz w:val="22"/>
          <w:szCs w:val="22"/>
        </w:rPr>
      </w:pPr>
      <w:r w:rsidRPr="000A2809">
        <w:rPr>
          <w:rFonts w:ascii="Aktiv Grotesk" w:eastAsia="Calibri" w:hAnsi="Aktiv Grotesk" w:cs="Aktiv Grotesk"/>
          <w:sz w:val="22"/>
          <w:szCs w:val="22"/>
          <w:u w:color="000000"/>
        </w:rPr>
        <w:tab/>
        <w:t xml:space="preserve"> </w:t>
      </w:r>
    </w:p>
    <w:p w14:paraId="57C5562D" w14:textId="77777777" w:rsidR="005D5D9C" w:rsidRPr="000A2809" w:rsidRDefault="005D5D9C" w:rsidP="005D5D9C">
      <w:pPr>
        <w:rPr>
          <w:rFonts w:ascii="Aktiv Grotesk" w:hAnsi="Aktiv Grotesk" w:cs="Aktiv Grotesk"/>
          <w:sz w:val="22"/>
          <w:szCs w:val="22"/>
        </w:rPr>
      </w:pPr>
    </w:p>
    <w:p w14:paraId="4887E09A" w14:textId="634DDF4A" w:rsidR="005D5D9C" w:rsidRPr="000A2809" w:rsidRDefault="005D5D9C" w:rsidP="005D5D9C">
      <w:pPr>
        <w:rPr>
          <w:rFonts w:ascii="Aktiv Grotesk" w:hAnsi="Aktiv Grotesk" w:cs="Aktiv Grotesk"/>
          <w:iCs/>
          <w:sz w:val="22"/>
          <w:szCs w:val="22"/>
          <w:lang w:val="sr-Cyrl-RS"/>
        </w:rPr>
      </w:pPr>
      <w:r w:rsidRPr="000A2809">
        <w:rPr>
          <w:rFonts w:ascii="Aktiv Grotesk" w:eastAsia="Calibri" w:hAnsi="Aktiv Grotesk" w:cs="Aktiv Grotesk"/>
          <w:sz w:val="22"/>
          <w:szCs w:val="22"/>
        </w:rPr>
        <w:t xml:space="preserve">                                                                               </w:t>
      </w:r>
      <w:r w:rsidR="00455529">
        <w:rPr>
          <w:rFonts w:ascii="Aktiv Grotesk" w:hAnsi="Aktiv Grotesk" w:cs="Aktiv Grotesk"/>
          <w:iCs/>
          <w:sz w:val="22"/>
          <w:szCs w:val="22"/>
        </w:rPr>
        <w:t>S</w:t>
      </w:r>
      <w:r w:rsidR="00CA09D2">
        <w:rPr>
          <w:rFonts w:ascii="Aktiv Grotesk" w:hAnsi="Aktiv Grotesk" w:cs="Aktiv Grotesk"/>
          <w:iCs/>
          <w:sz w:val="22"/>
          <w:szCs w:val="22"/>
        </w:rPr>
        <w:t>tamp</w:t>
      </w:r>
    </w:p>
    <w:p w14:paraId="1FC04F23" w14:textId="77777777" w:rsidR="005D5D9C" w:rsidRPr="000A2809" w:rsidRDefault="005D5D9C" w:rsidP="005D5D9C">
      <w:pPr>
        <w:jc w:val="both"/>
        <w:rPr>
          <w:rFonts w:ascii="Aktiv Grotesk" w:hAnsi="Aktiv Grotesk" w:cs="Aktiv Grotesk"/>
          <w:iCs/>
          <w:sz w:val="22"/>
          <w:szCs w:val="22"/>
          <w:lang w:val="sr-Cyrl-RS"/>
        </w:rPr>
      </w:pPr>
    </w:p>
    <w:p w14:paraId="2FA8A75D" w14:textId="77777777" w:rsidR="005D5D9C" w:rsidRPr="000A2809" w:rsidRDefault="005D5D9C" w:rsidP="005D5D9C">
      <w:pPr>
        <w:jc w:val="both"/>
        <w:rPr>
          <w:rFonts w:ascii="Aktiv Grotesk" w:hAnsi="Aktiv Grotesk" w:cs="Aktiv Grotesk"/>
          <w:iCs/>
          <w:sz w:val="22"/>
          <w:szCs w:val="22"/>
          <w:lang w:val="sr-Latn-RS"/>
        </w:rPr>
      </w:pPr>
      <w:r w:rsidRPr="000A2809">
        <w:rPr>
          <w:rFonts w:ascii="Aktiv Grotesk" w:hAnsi="Aktiv Grotesk" w:cs="Aktiv Grotesk"/>
          <w:iCs/>
          <w:sz w:val="22"/>
          <w:szCs w:val="22"/>
        </w:rPr>
        <w:t xml:space="preserve">                                                           _________________________</w:t>
      </w:r>
    </w:p>
    <w:p w14:paraId="742976B8" w14:textId="77777777" w:rsidR="005D5D9C" w:rsidRPr="000A2809" w:rsidRDefault="005D5D9C" w:rsidP="005D5D9C">
      <w:pPr>
        <w:rPr>
          <w:rFonts w:ascii="Aktiv Grotesk" w:hAnsi="Aktiv Grotesk" w:cs="Aktiv Grotesk"/>
          <w:sz w:val="22"/>
          <w:szCs w:val="22"/>
        </w:rPr>
      </w:pPr>
    </w:p>
    <w:p w14:paraId="4762635A" w14:textId="77777777" w:rsidR="00DF6E87" w:rsidRPr="000A2809" w:rsidRDefault="00DF6E87" w:rsidP="00DF6E87">
      <w:pPr>
        <w:spacing w:after="85"/>
        <w:rPr>
          <w:rFonts w:ascii="Aktiv Grotesk" w:hAnsi="Aktiv Grotesk" w:cs="Aktiv Grotesk"/>
          <w:sz w:val="22"/>
          <w:szCs w:val="22"/>
        </w:rPr>
      </w:pPr>
      <w:r w:rsidRPr="000A2809">
        <w:rPr>
          <w:rFonts w:ascii="Aktiv Grotesk" w:eastAsia="Calibri" w:hAnsi="Aktiv Grotesk" w:cs="Aktiv Grotesk"/>
          <w:i/>
          <w:sz w:val="22"/>
          <w:szCs w:val="22"/>
        </w:rPr>
        <w:t xml:space="preserve">  </w:t>
      </w:r>
    </w:p>
    <w:p w14:paraId="33327B17" w14:textId="41ADF87F" w:rsidR="00456F30" w:rsidRPr="00455529" w:rsidRDefault="00DF6E87" w:rsidP="00455529">
      <w:pPr>
        <w:rPr>
          <w:rFonts w:ascii="Aktiv Grotesk" w:hAnsi="Aktiv Grotesk" w:cs="Aktiv Grotesk"/>
          <w:sz w:val="22"/>
          <w:szCs w:val="22"/>
        </w:rPr>
      </w:pPr>
      <w:r w:rsidRPr="000A2809">
        <w:rPr>
          <w:rFonts w:ascii="Aktiv Grotesk" w:eastAsia="Calibri" w:hAnsi="Aktiv Grotesk" w:cs="Aktiv Grotesk"/>
          <w:b/>
          <w:sz w:val="22"/>
          <w:szCs w:val="22"/>
        </w:rPr>
        <w:t xml:space="preserve"> </w:t>
      </w:r>
      <w:r w:rsidRPr="000A2809">
        <w:rPr>
          <w:rFonts w:ascii="Aktiv Grotesk" w:eastAsia="Calibri" w:hAnsi="Aktiv Grotesk" w:cs="Aktiv Grotesk"/>
          <w:b/>
          <w:sz w:val="22"/>
          <w:szCs w:val="22"/>
        </w:rPr>
        <w:tab/>
        <w:t xml:space="preserve"> </w:t>
      </w:r>
    </w:p>
    <w:sectPr w:rsidR="00456F30" w:rsidRPr="00455529" w:rsidSect="00A96CAC">
      <w:footerReference w:type="default" r:id="rId17"/>
      <w:headerReference w:type="first" r:id="rId18"/>
      <w:footerReference w:type="first" r:id="rId19"/>
      <w:pgSz w:w="11909" w:h="16834" w:code="9"/>
      <w:pgMar w:top="1627" w:right="1109" w:bottom="1440" w:left="153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17C1" w14:textId="77777777" w:rsidR="00E6098F" w:rsidRDefault="00E6098F">
      <w:r>
        <w:separator/>
      </w:r>
    </w:p>
  </w:endnote>
  <w:endnote w:type="continuationSeparator" w:id="0">
    <w:p w14:paraId="4D4B3C40" w14:textId="77777777" w:rsidR="00E6098F" w:rsidRDefault="00E6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ktiv Grotesk">
    <w:panose1 w:val="020B0504020202020204"/>
    <w:charset w:val="00"/>
    <w:family w:val="swiss"/>
    <w:pitch w:val="variable"/>
    <w:sig w:usb0="E100AAFF" w:usb1="D000FFFB" w:usb2="00000028" w:usb3="00000000" w:csb0="0001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ktivGrotesk-Regular">
    <w:altName w:val="Calibri"/>
    <w:panose1 w:val="00000000000000000000"/>
    <w:charset w:val="00"/>
    <w:family w:val="swiss"/>
    <w:notTrueType/>
    <w:pitch w:val="variable"/>
    <w:sig w:usb0="A00002AF" w:usb1="5000205B" w:usb2="00000000" w:usb3="00000000" w:csb0="0000009F" w:csb1="00000000"/>
  </w:font>
  <w:font w:name="TimesNewRomanPSMT">
    <w:altName w:val="MS Gothic"/>
    <w:panose1 w:val="00000000000000000000"/>
    <w:charset w:val="00"/>
    <w:family w:val="roman"/>
    <w:notTrueType/>
    <w:pitch w:val="default"/>
  </w:font>
  <w:font w:name="TimesNewRomanPS-BoldMT">
    <w:altName w:val="Times New Roman"/>
    <w:charset w:val="EE"/>
    <w:family w:val="auto"/>
    <w:pitch w:val="variable"/>
  </w:font>
  <w:font w:name="Aptos">
    <w:charset w:val="00"/>
    <w:family w:val="swiss"/>
    <w:pitch w:val="variable"/>
    <w:sig w:usb0="20000287" w:usb1="00000003" w:usb2="00000000"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07412"/>
      <w:docPartObj>
        <w:docPartGallery w:val="Page Numbers (Bottom of Page)"/>
        <w:docPartUnique/>
      </w:docPartObj>
    </w:sdtPr>
    <w:sdtEndPr/>
    <w:sdtContent>
      <w:sdt>
        <w:sdtPr>
          <w:id w:val="428164932"/>
          <w:docPartObj>
            <w:docPartGallery w:val="Page Numbers (Top of Page)"/>
            <w:docPartUnique/>
          </w:docPartObj>
        </w:sdtPr>
        <w:sdtEndPr/>
        <w:sdtContent>
          <w:p w14:paraId="2BD12F6B" w14:textId="6593500A" w:rsidR="00A07834" w:rsidRDefault="00A0783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rPr>
                <w:b/>
                <w:bCs/>
              </w:rPr>
              <w:t>/</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CEE22CF" w14:textId="77777777" w:rsidR="008F7856" w:rsidRPr="00D16570" w:rsidRDefault="008F7856" w:rsidP="00EF643F">
    <w:pPr>
      <w:pStyle w:val="Footer"/>
      <w:jc w:val="right"/>
      <w:rPr>
        <w:lang w:val="sr-Cyrl-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9233" w14:textId="77777777" w:rsidR="008F7856" w:rsidRDefault="008F7856" w:rsidP="00EF643F">
    <w:pPr>
      <w:pStyle w:val="Footer"/>
      <w:rPr>
        <w:rFonts w:ascii="Arial" w:hAnsi="Arial" w:cs="Arial"/>
        <w:color w:val="009EE0"/>
        <w:lang w:val="sr-Cyrl-CS"/>
      </w:rPr>
    </w:pPr>
    <w:r>
      <w:rPr>
        <w:rFonts w:ascii="Arial" w:hAnsi="Arial" w:cs="Arial"/>
        <w:color w:val="009EE0"/>
        <w:lang w:val="sr-Cyrl-CS"/>
      </w:rPr>
      <w:t xml:space="preserve">    </w:t>
    </w:r>
  </w:p>
  <w:p w14:paraId="027AD188" w14:textId="77777777" w:rsidR="008F7856" w:rsidRDefault="008F7856" w:rsidP="00EF643F">
    <w:pPr>
      <w:pStyle w:val="Footer"/>
      <w:rPr>
        <w:rFonts w:ascii="Arial" w:hAnsi="Arial" w:cs="Arial"/>
        <w:color w:val="009EE0"/>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B579" w14:textId="77777777" w:rsidR="00E6098F" w:rsidRDefault="00E6098F">
      <w:r>
        <w:separator/>
      </w:r>
    </w:p>
  </w:footnote>
  <w:footnote w:type="continuationSeparator" w:id="0">
    <w:p w14:paraId="100F2806" w14:textId="77777777" w:rsidR="00E6098F" w:rsidRDefault="00E60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977E" w14:textId="6806CA21" w:rsidR="008F7856" w:rsidRDefault="00CB49BF">
    <w:pPr>
      <w:pStyle w:val="Header"/>
    </w:pPr>
    <w:r>
      <w:rPr>
        <w:noProof/>
      </w:rPr>
      <w:drawing>
        <wp:anchor distT="0" distB="0" distL="114300" distR="114300" simplePos="0" relativeHeight="251658240" behindDoc="0" locked="0" layoutInCell="1" allowOverlap="1" wp14:anchorId="67854E32" wp14:editId="0F393644">
          <wp:simplePos x="0" y="0"/>
          <wp:positionH relativeFrom="column">
            <wp:posOffset>1372</wp:posOffset>
          </wp:positionH>
          <wp:positionV relativeFrom="paragraph">
            <wp:posOffset>3659</wp:posOffset>
          </wp:positionV>
          <wp:extent cx="1104595" cy="462120"/>
          <wp:effectExtent l="0" t="0" r="635" b="0"/>
          <wp:wrapNone/>
          <wp:docPr id="1832008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133" cy="46820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0D7A"/>
    <w:multiLevelType w:val="multilevel"/>
    <w:tmpl w:val="845AE54E"/>
    <w:lvl w:ilvl="0">
      <w:start w:val="1"/>
      <w:numFmt w:val="decimal"/>
      <w:lvlText w:val="%1."/>
      <w:lvlJc w:val="left"/>
      <w:pPr>
        <w:ind w:left="720" w:hanging="360"/>
      </w:pPr>
      <w:rPr>
        <w:rFonts w:asciiTheme="minorHAnsi" w:hAnsiTheme="minorHAnsi" w:hint="default"/>
        <w:b w:val="0"/>
        <w:i w:val="0"/>
        <w:color w:val="000000" w:themeColor="text1"/>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CFC6F18"/>
    <w:multiLevelType w:val="hybridMultilevel"/>
    <w:tmpl w:val="1428B2E2"/>
    <w:lvl w:ilvl="0" w:tplc="261E99B8">
      <w:start w:val="1"/>
      <w:numFmt w:val="decimal"/>
      <w:pStyle w:val="Numbering"/>
      <w:lvlText w:val="%1."/>
      <w:lvlJc w:val="left"/>
      <w:pPr>
        <w:ind w:left="720" w:hanging="360"/>
      </w:pPr>
      <w:rPr>
        <w:rFonts w:asciiTheme="minorHAnsi" w:hAnsiTheme="minorHAnsi" w:hint="default"/>
        <w:b w:val="0"/>
        <w:i w:val="0"/>
        <w:color w:val="000000" w:themeColor="text1"/>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300F5F5D"/>
    <w:multiLevelType w:val="multilevel"/>
    <w:tmpl w:val="7876C87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967E61"/>
    <w:multiLevelType w:val="hybridMultilevel"/>
    <w:tmpl w:val="30C45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40401"/>
    <w:multiLevelType w:val="multilevel"/>
    <w:tmpl w:val="B2585DC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7D3DEE"/>
    <w:multiLevelType w:val="hybridMultilevel"/>
    <w:tmpl w:val="E968F60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12E98"/>
    <w:multiLevelType w:val="multilevel"/>
    <w:tmpl w:val="871CC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491A60"/>
    <w:multiLevelType w:val="hybridMultilevel"/>
    <w:tmpl w:val="C6E2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875930"/>
    <w:multiLevelType w:val="multilevel"/>
    <w:tmpl w:val="B94E6880"/>
    <w:lvl w:ilvl="0">
      <w:start w:val="1"/>
      <w:numFmt w:val="decimal"/>
      <w:lvlText w:val="%1."/>
      <w:lvlJc w:val="left"/>
      <w:pPr>
        <w:ind w:left="360" w:hanging="360"/>
      </w:pPr>
      <w:rPr>
        <w:rFonts w:hint="default"/>
      </w:rPr>
    </w:lvl>
    <w:lvl w:ilvl="1">
      <w:start w:val="1"/>
      <w:numFmt w:val="decimal"/>
      <w:lvlText w:val="%1.%2."/>
      <w:lvlJc w:val="left"/>
      <w:pPr>
        <w:ind w:left="1347" w:hanging="72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961" w:hanging="108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575" w:hanging="144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6189" w:hanging="1800"/>
      </w:pPr>
      <w:rPr>
        <w:rFonts w:hint="default"/>
      </w:rPr>
    </w:lvl>
    <w:lvl w:ilvl="8">
      <w:start w:val="1"/>
      <w:numFmt w:val="decimal"/>
      <w:lvlText w:val="%1.%2.%3.%4.%5.%6.%7.%8.%9."/>
      <w:lvlJc w:val="left"/>
      <w:pPr>
        <w:ind w:left="6816" w:hanging="1800"/>
      </w:pPr>
      <w:rPr>
        <w:rFonts w:hint="default"/>
      </w:rPr>
    </w:lvl>
  </w:abstractNum>
  <w:abstractNum w:abstractNumId="9" w15:restartNumberingAfterBreak="0">
    <w:nsid w:val="6E3E1858"/>
    <w:multiLevelType w:val="multilevel"/>
    <w:tmpl w:val="B10E008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9765B2"/>
    <w:multiLevelType w:val="multilevel"/>
    <w:tmpl w:val="DBAA844A"/>
    <w:lvl w:ilvl="0">
      <w:start w:val="1"/>
      <w:numFmt w:val="decimal"/>
      <w:suff w:val="nothing"/>
      <w:lvlText w:val="%1."/>
      <w:lvlJc w:val="left"/>
      <w:pPr>
        <w:ind w:left="0" w:firstLine="0"/>
      </w:pPr>
      <w:rPr>
        <w:rFonts w:asciiTheme="minorHAnsi" w:hAnsiTheme="minorHAnsi" w:hint="default"/>
        <w:b w:val="0"/>
        <w:i w:val="0"/>
        <w:color w:val="000000" w:themeColor="text1"/>
        <w:sz w:val="22"/>
      </w:rPr>
    </w:lvl>
    <w:lvl w:ilvl="1">
      <w:start w:val="1"/>
      <w:numFmt w:val="decimal"/>
      <w:isLgl/>
      <w:lvlText w:val="%1.%2."/>
      <w:lvlJc w:val="left"/>
      <w:pPr>
        <w:ind w:left="360" w:hanging="360"/>
      </w:pPr>
      <w:rPr>
        <w:rFonts w:cs="Aktiv Grotesk" w:hint="default"/>
        <w:color w:val="000000" w:themeColor="text1"/>
      </w:rPr>
    </w:lvl>
    <w:lvl w:ilvl="2">
      <w:start w:val="1"/>
      <w:numFmt w:val="decimal"/>
      <w:isLgl/>
      <w:lvlText w:val="%1.%2.%3."/>
      <w:lvlJc w:val="left"/>
      <w:pPr>
        <w:ind w:left="720" w:hanging="720"/>
      </w:pPr>
      <w:rPr>
        <w:rFonts w:cs="Aktiv Grotesk" w:hint="default"/>
        <w:color w:val="000000" w:themeColor="text1"/>
      </w:rPr>
    </w:lvl>
    <w:lvl w:ilvl="3">
      <w:start w:val="1"/>
      <w:numFmt w:val="decimal"/>
      <w:isLgl/>
      <w:lvlText w:val="%1.%2.%3.%4."/>
      <w:lvlJc w:val="left"/>
      <w:pPr>
        <w:ind w:left="720" w:hanging="720"/>
      </w:pPr>
      <w:rPr>
        <w:rFonts w:cs="Aktiv Grotesk" w:hint="default"/>
        <w:color w:val="000000" w:themeColor="text1"/>
      </w:rPr>
    </w:lvl>
    <w:lvl w:ilvl="4">
      <w:start w:val="1"/>
      <w:numFmt w:val="decimal"/>
      <w:isLgl/>
      <w:lvlText w:val="%1.%2.%3.%4.%5."/>
      <w:lvlJc w:val="left"/>
      <w:pPr>
        <w:ind w:left="1080" w:hanging="1080"/>
      </w:pPr>
      <w:rPr>
        <w:rFonts w:cs="Aktiv Grotesk" w:hint="default"/>
        <w:color w:val="000000" w:themeColor="text1"/>
      </w:rPr>
    </w:lvl>
    <w:lvl w:ilvl="5">
      <w:start w:val="1"/>
      <w:numFmt w:val="decimal"/>
      <w:isLgl/>
      <w:lvlText w:val="%1.%2.%3.%4.%5.%6."/>
      <w:lvlJc w:val="left"/>
      <w:pPr>
        <w:ind w:left="1080" w:hanging="1080"/>
      </w:pPr>
      <w:rPr>
        <w:rFonts w:cs="Aktiv Grotesk" w:hint="default"/>
        <w:color w:val="000000" w:themeColor="text1"/>
      </w:rPr>
    </w:lvl>
    <w:lvl w:ilvl="6">
      <w:start w:val="1"/>
      <w:numFmt w:val="decimal"/>
      <w:isLgl/>
      <w:lvlText w:val="%1.%2.%3.%4.%5.%6.%7."/>
      <w:lvlJc w:val="left"/>
      <w:pPr>
        <w:ind w:left="1440" w:hanging="1440"/>
      </w:pPr>
      <w:rPr>
        <w:rFonts w:cs="Aktiv Grotesk" w:hint="default"/>
        <w:color w:val="000000" w:themeColor="text1"/>
      </w:rPr>
    </w:lvl>
    <w:lvl w:ilvl="7">
      <w:start w:val="1"/>
      <w:numFmt w:val="decimal"/>
      <w:isLgl/>
      <w:lvlText w:val="%1.%2.%3.%4.%5.%6.%7.%8."/>
      <w:lvlJc w:val="left"/>
      <w:pPr>
        <w:ind w:left="1440" w:hanging="1440"/>
      </w:pPr>
      <w:rPr>
        <w:rFonts w:cs="Aktiv Grotesk" w:hint="default"/>
        <w:color w:val="000000" w:themeColor="text1"/>
      </w:rPr>
    </w:lvl>
    <w:lvl w:ilvl="8">
      <w:start w:val="1"/>
      <w:numFmt w:val="decimal"/>
      <w:isLgl/>
      <w:lvlText w:val="%1.%2.%3.%4.%5.%6.%7.%8.%9."/>
      <w:lvlJc w:val="left"/>
      <w:pPr>
        <w:ind w:left="1800" w:hanging="1800"/>
      </w:pPr>
      <w:rPr>
        <w:rFonts w:cs="Aktiv Grotesk" w:hint="default"/>
        <w:color w:val="000000" w:themeColor="text1"/>
      </w:rPr>
    </w:lvl>
  </w:abstractNum>
  <w:num w:numId="1" w16cid:durableId="236669159">
    <w:abstractNumId w:val="8"/>
  </w:num>
  <w:num w:numId="2" w16cid:durableId="583538908">
    <w:abstractNumId w:val="9"/>
  </w:num>
  <w:num w:numId="3" w16cid:durableId="1546285793">
    <w:abstractNumId w:val="7"/>
  </w:num>
  <w:num w:numId="4" w16cid:durableId="694499071">
    <w:abstractNumId w:val="1"/>
  </w:num>
  <w:num w:numId="5" w16cid:durableId="938222529">
    <w:abstractNumId w:val="10"/>
  </w:num>
  <w:num w:numId="6" w16cid:durableId="1667316496">
    <w:abstractNumId w:val="6"/>
  </w:num>
  <w:num w:numId="7" w16cid:durableId="94834454">
    <w:abstractNumId w:val="5"/>
  </w:num>
  <w:num w:numId="8" w16cid:durableId="1946962769">
    <w:abstractNumId w:val="0"/>
  </w:num>
  <w:num w:numId="9" w16cid:durableId="1502158950">
    <w:abstractNumId w:val="3"/>
  </w:num>
  <w:num w:numId="10" w16cid:durableId="1123620839">
    <w:abstractNumId w:val="4"/>
  </w:num>
  <w:num w:numId="11" w16cid:durableId="3643930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gAicwsLUyNDIwMLUyUdpeDU4uLM/DyQAsNaAFqdZKQsAAAA"/>
  </w:docVars>
  <w:rsids>
    <w:rsidRoot w:val="00291462"/>
    <w:rsid w:val="00002AB3"/>
    <w:rsid w:val="00006283"/>
    <w:rsid w:val="00012D2D"/>
    <w:rsid w:val="00014DB5"/>
    <w:rsid w:val="000153F7"/>
    <w:rsid w:val="00017C9F"/>
    <w:rsid w:val="00020496"/>
    <w:rsid w:val="00020847"/>
    <w:rsid w:val="0002379C"/>
    <w:rsid w:val="00025259"/>
    <w:rsid w:val="00026150"/>
    <w:rsid w:val="00027606"/>
    <w:rsid w:val="000306C4"/>
    <w:rsid w:val="000308E4"/>
    <w:rsid w:val="00030E39"/>
    <w:rsid w:val="00031E77"/>
    <w:rsid w:val="00032395"/>
    <w:rsid w:val="000328C6"/>
    <w:rsid w:val="0003511D"/>
    <w:rsid w:val="00045150"/>
    <w:rsid w:val="00046789"/>
    <w:rsid w:val="00046DDA"/>
    <w:rsid w:val="00051C1D"/>
    <w:rsid w:val="000521BA"/>
    <w:rsid w:val="00053530"/>
    <w:rsid w:val="00055062"/>
    <w:rsid w:val="00057C25"/>
    <w:rsid w:val="00060ED4"/>
    <w:rsid w:val="000635C7"/>
    <w:rsid w:val="000635C8"/>
    <w:rsid w:val="00063770"/>
    <w:rsid w:val="00063C14"/>
    <w:rsid w:val="00064D74"/>
    <w:rsid w:val="00064ED0"/>
    <w:rsid w:val="000653B1"/>
    <w:rsid w:val="000665E8"/>
    <w:rsid w:val="0006685D"/>
    <w:rsid w:val="000673B9"/>
    <w:rsid w:val="00070EA9"/>
    <w:rsid w:val="00071C64"/>
    <w:rsid w:val="00073ECC"/>
    <w:rsid w:val="0007510D"/>
    <w:rsid w:val="0008127F"/>
    <w:rsid w:val="000823C7"/>
    <w:rsid w:val="0008354B"/>
    <w:rsid w:val="000876E6"/>
    <w:rsid w:val="000919E4"/>
    <w:rsid w:val="00094FF4"/>
    <w:rsid w:val="00096157"/>
    <w:rsid w:val="00096B13"/>
    <w:rsid w:val="000A047F"/>
    <w:rsid w:val="000A1AD3"/>
    <w:rsid w:val="000A2809"/>
    <w:rsid w:val="000A5FCB"/>
    <w:rsid w:val="000A6B2E"/>
    <w:rsid w:val="000B366E"/>
    <w:rsid w:val="000B41A3"/>
    <w:rsid w:val="000C0B5B"/>
    <w:rsid w:val="000C3930"/>
    <w:rsid w:val="000C66AE"/>
    <w:rsid w:val="000C7A7E"/>
    <w:rsid w:val="000C7C6F"/>
    <w:rsid w:val="000C7E75"/>
    <w:rsid w:val="000C7E7A"/>
    <w:rsid w:val="000C7FDC"/>
    <w:rsid w:val="000D0673"/>
    <w:rsid w:val="000D450F"/>
    <w:rsid w:val="000E38C5"/>
    <w:rsid w:val="000E53DD"/>
    <w:rsid w:val="000E53FA"/>
    <w:rsid w:val="000E5E42"/>
    <w:rsid w:val="000E6141"/>
    <w:rsid w:val="000F12C7"/>
    <w:rsid w:val="000F25AB"/>
    <w:rsid w:val="000F4A9E"/>
    <w:rsid w:val="000F7BC5"/>
    <w:rsid w:val="001012F1"/>
    <w:rsid w:val="001020ED"/>
    <w:rsid w:val="00102EB7"/>
    <w:rsid w:val="00103111"/>
    <w:rsid w:val="0010336A"/>
    <w:rsid w:val="00104463"/>
    <w:rsid w:val="00106B32"/>
    <w:rsid w:val="00107C92"/>
    <w:rsid w:val="0011125B"/>
    <w:rsid w:val="001129C9"/>
    <w:rsid w:val="0011636E"/>
    <w:rsid w:val="0011708F"/>
    <w:rsid w:val="0012075D"/>
    <w:rsid w:val="00121D26"/>
    <w:rsid w:val="00123605"/>
    <w:rsid w:val="00123D8D"/>
    <w:rsid w:val="001256C7"/>
    <w:rsid w:val="00125B5F"/>
    <w:rsid w:val="00127282"/>
    <w:rsid w:val="00130574"/>
    <w:rsid w:val="00133044"/>
    <w:rsid w:val="0013555A"/>
    <w:rsid w:val="00137681"/>
    <w:rsid w:val="00137758"/>
    <w:rsid w:val="00140957"/>
    <w:rsid w:val="00140A98"/>
    <w:rsid w:val="001419BB"/>
    <w:rsid w:val="00143B6D"/>
    <w:rsid w:val="00143E03"/>
    <w:rsid w:val="00143F4B"/>
    <w:rsid w:val="00144F59"/>
    <w:rsid w:val="00147399"/>
    <w:rsid w:val="00147764"/>
    <w:rsid w:val="00147C09"/>
    <w:rsid w:val="00150937"/>
    <w:rsid w:val="00154831"/>
    <w:rsid w:val="001548D7"/>
    <w:rsid w:val="00160AFB"/>
    <w:rsid w:val="0016155D"/>
    <w:rsid w:val="001619BC"/>
    <w:rsid w:val="001670A8"/>
    <w:rsid w:val="001712FC"/>
    <w:rsid w:val="00172FA4"/>
    <w:rsid w:val="00174629"/>
    <w:rsid w:val="001762CF"/>
    <w:rsid w:val="00177CAE"/>
    <w:rsid w:val="00183AF1"/>
    <w:rsid w:val="00186E5B"/>
    <w:rsid w:val="00190C1C"/>
    <w:rsid w:val="00191AC7"/>
    <w:rsid w:val="001932D6"/>
    <w:rsid w:val="00193FD7"/>
    <w:rsid w:val="00194579"/>
    <w:rsid w:val="001958A8"/>
    <w:rsid w:val="001978F8"/>
    <w:rsid w:val="00197C94"/>
    <w:rsid w:val="001A0223"/>
    <w:rsid w:val="001A1EDF"/>
    <w:rsid w:val="001A237D"/>
    <w:rsid w:val="001B0528"/>
    <w:rsid w:val="001B0B61"/>
    <w:rsid w:val="001B1ED8"/>
    <w:rsid w:val="001B5EC8"/>
    <w:rsid w:val="001C0C71"/>
    <w:rsid w:val="001C208F"/>
    <w:rsid w:val="001C4AEB"/>
    <w:rsid w:val="001D0201"/>
    <w:rsid w:val="001D3244"/>
    <w:rsid w:val="001D5088"/>
    <w:rsid w:val="001D5895"/>
    <w:rsid w:val="001D6944"/>
    <w:rsid w:val="001E00FC"/>
    <w:rsid w:val="001E03CC"/>
    <w:rsid w:val="001E116A"/>
    <w:rsid w:val="001E1461"/>
    <w:rsid w:val="001E280D"/>
    <w:rsid w:val="001E33D7"/>
    <w:rsid w:val="001E39D3"/>
    <w:rsid w:val="001E7BD9"/>
    <w:rsid w:val="001F188E"/>
    <w:rsid w:val="001F2EFA"/>
    <w:rsid w:val="001F4B50"/>
    <w:rsid w:val="001F7A9F"/>
    <w:rsid w:val="001F7AE9"/>
    <w:rsid w:val="002003F3"/>
    <w:rsid w:val="002013B8"/>
    <w:rsid w:val="002016D2"/>
    <w:rsid w:val="00203853"/>
    <w:rsid w:val="00207DF7"/>
    <w:rsid w:val="00211924"/>
    <w:rsid w:val="002137A0"/>
    <w:rsid w:val="00217C12"/>
    <w:rsid w:val="00221BA5"/>
    <w:rsid w:val="00221CBE"/>
    <w:rsid w:val="00222897"/>
    <w:rsid w:val="00225CAB"/>
    <w:rsid w:val="002363A4"/>
    <w:rsid w:val="00236709"/>
    <w:rsid w:val="00237EBF"/>
    <w:rsid w:val="00241769"/>
    <w:rsid w:val="0024376D"/>
    <w:rsid w:val="002453F1"/>
    <w:rsid w:val="0024603C"/>
    <w:rsid w:val="002519BB"/>
    <w:rsid w:val="00253813"/>
    <w:rsid w:val="002538F5"/>
    <w:rsid w:val="0025574D"/>
    <w:rsid w:val="00255DD2"/>
    <w:rsid w:val="002566E8"/>
    <w:rsid w:val="002605AE"/>
    <w:rsid w:val="00261C0B"/>
    <w:rsid w:val="00263196"/>
    <w:rsid w:val="00263993"/>
    <w:rsid w:val="00266236"/>
    <w:rsid w:val="002718A8"/>
    <w:rsid w:val="00273C24"/>
    <w:rsid w:val="002775C4"/>
    <w:rsid w:val="00277F2E"/>
    <w:rsid w:val="002801BD"/>
    <w:rsid w:val="00280DC8"/>
    <w:rsid w:val="00281B2E"/>
    <w:rsid w:val="00283778"/>
    <w:rsid w:val="00284AFE"/>
    <w:rsid w:val="00285AA4"/>
    <w:rsid w:val="002861C2"/>
    <w:rsid w:val="0028632B"/>
    <w:rsid w:val="0029070D"/>
    <w:rsid w:val="00291462"/>
    <w:rsid w:val="00295BB4"/>
    <w:rsid w:val="00297B21"/>
    <w:rsid w:val="002A1B46"/>
    <w:rsid w:val="002A4AC0"/>
    <w:rsid w:val="002B1210"/>
    <w:rsid w:val="002B1B7F"/>
    <w:rsid w:val="002B2D85"/>
    <w:rsid w:val="002B2F8C"/>
    <w:rsid w:val="002B6B09"/>
    <w:rsid w:val="002B759B"/>
    <w:rsid w:val="002C1592"/>
    <w:rsid w:val="002C4173"/>
    <w:rsid w:val="002C5419"/>
    <w:rsid w:val="002D0960"/>
    <w:rsid w:val="002D0BDC"/>
    <w:rsid w:val="002D19CC"/>
    <w:rsid w:val="002D3DFF"/>
    <w:rsid w:val="002D4BBC"/>
    <w:rsid w:val="002D5C11"/>
    <w:rsid w:val="002E14F4"/>
    <w:rsid w:val="002E2824"/>
    <w:rsid w:val="002E29CC"/>
    <w:rsid w:val="002E3FA4"/>
    <w:rsid w:val="002F0E52"/>
    <w:rsid w:val="002F1358"/>
    <w:rsid w:val="002F1585"/>
    <w:rsid w:val="002F232A"/>
    <w:rsid w:val="002F55C8"/>
    <w:rsid w:val="002F5B21"/>
    <w:rsid w:val="002F7428"/>
    <w:rsid w:val="00301A42"/>
    <w:rsid w:val="00302C59"/>
    <w:rsid w:val="00305B01"/>
    <w:rsid w:val="00307F0F"/>
    <w:rsid w:val="00311AF6"/>
    <w:rsid w:val="00313B7D"/>
    <w:rsid w:val="003142D5"/>
    <w:rsid w:val="00314B7F"/>
    <w:rsid w:val="0031672E"/>
    <w:rsid w:val="003168CD"/>
    <w:rsid w:val="003170DD"/>
    <w:rsid w:val="00317831"/>
    <w:rsid w:val="00321613"/>
    <w:rsid w:val="00323CB7"/>
    <w:rsid w:val="00323F63"/>
    <w:rsid w:val="00325AAE"/>
    <w:rsid w:val="0032632D"/>
    <w:rsid w:val="003265DC"/>
    <w:rsid w:val="00330FDD"/>
    <w:rsid w:val="00334740"/>
    <w:rsid w:val="00335159"/>
    <w:rsid w:val="003374FA"/>
    <w:rsid w:val="0033779D"/>
    <w:rsid w:val="0034197D"/>
    <w:rsid w:val="00342AB8"/>
    <w:rsid w:val="00343A5B"/>
    <w:rsid w:val="00344CB3"/>
    <w:rsid w:val="003453A7"/>
    <w:rsid w:val="003528BF"/>
    <w:rsid w:val="0035409A"/>
    <w:rsid w:val="003555A8"/>
    <w:rsid w:val="003561B8"/>
    <w:rsid w:val="00356338"/>
    <w:rsid w:val="0035792E"/>
    <w:rsid w:val="003600E3"/>
    <w:rsid w:val="0036097A"/>
    <w:rsid w:val="003620BE"/>
    <w:rsid w:val="00363EEC"/>
    <w:rsid w:val="00366741"/>
    <w:rsid w:val="00366ABB"/>
    <w:rsid w:val="00366B62"/>
    <w:rsid w:val="003708C2"/>
    <w:rsid w:val="00373269"/>
    <w:rsid w:val="00373ACA"/>
    <w:rsid w:val="00374A31"/>
    <w:rsid w:val="00377588"/>
    <w:rsid w:val="0038092D"/>
    <w:rsid w:val="00382850"/>
    <w:rsid w:val="003828AF"/>
    <w:rsid w:val="00383241"/>
    <w:rsid w:val="00384717"/>
    <w:rsid w:val="00384B6F"/>
    <w:rsid w:val="0038571D"/>
    <w:rsid w:val="00385A47"/>
    <w:rsid w:val="00387BDE"/>
    <w:rsid w:val="00390D84"/>
    <w:rsid w:val="003926A7"/>
    <w:rsid w:val="0039407C"/>
    <w:rsid w:val="003944CF"/>
    <w:rsid w:val="0039458F"/>
    <w:rsid w:val="00397BB0"/>
    <w:rsid w:val="003A1A71"/>
    <w:rsid w:val="003A1E9E"/>
    <w:rsid w:val="003A2360"/>
    <w:rsid w:val="003A23D9"/>
    <w:rsid w:val="003A3E62"/>
    <w:rsid w:val="003A4C3F"/>
    <w:rsid w:val="003A4F20"/>
    <w:rsid w:val="003A530E"/>
    <w:rsid w:val="003A5711"/>
    <w:rsid w:val="003A6E6C"/>
    <w:rsid w:val="003A7ABC"/>
    <w:rsid w:val="003B0B8A"/>
    <w:rsid w:val="003B3E74"/>
    <w:rsid w:val="003B7C12"/>
    <w:rsid w:val="003C1DE5"/>
    <w:rsid w:val="003C2354"/>
    <w:rsid w:val="003C240D"/>
    <w:rsid w:val="003C2871"/>
    <w:rsid w:val="003C2B5A"/>
    <w:rsid w:val="003C3E6D"/>
    <w:rsid w:val="003C4FC5"/>
    <w:rsid w:val="003C7005"/>
    <w:rsid w:val="003D0353"/>
    <w:rsid w:val="003D18D2"/>
    <w:rsid w:val="003D56CA"/>
    <w:rsid w:val="003D5AB1"/>
    <w:rsid w:val="003D6B46"/>
    <w:rsid w:val="003D73D0"/>
    <w:rsid w:val="003E5411"/>
    <w:rsid w:val="003E7476"/>
    <w:rsid w:val="003F2E61"/>
    <w:rsid w:val="003F4D22"/>
    <w:rsid w:val="003F6F07"/>
    <w:rsid w:val="00401773"/>
    <w:rsid w:val="00403063"/>
    <w:rsid w:val="004041C4"/>
    <w:rsid w:val="004043C2"/>
    <w:rsid w:val="00404BB3"/>
    <w:rsid w:val="004066C8"/>
    <w:rsid w:val="00406AE3"/>
    <w:rsid w:val="004102F7"/>
    <w:rsid w:val="004107A6"/>
    <w:rsid w:val="00410BAD"/>
    <w:rsid w:val="004131DE"/>
    <w:rsid w:val="00416996"/>
    <w:rsid w:val="00420D3C"/>
    <w:rsid w:val="00421703"/>
    <w:rsid w:val="00421C56"/>
    <w:rsid w:val="00423B1C"/>
    <w:rsid w:val="0042527E"/>
    <w:rsid w:val="0042654D"/>
    <w:rsid w:val="00426734"/>
    <w:rsid w:val="0043009C"/>
    <w:rsid w:val="00433F31"/>
    <w:rsid w:val="00434D7B"/>
    <w:rsid w:val="00434E89"/>
    <w:rsid w:val="00435F5A"/>
    <w:rsid w:val="00436158"/>
    <w:rsid w:val="004370F6"/>
    <w:rsid w:val="00437D42"/>
    <w:rsid w:val="00440E27"/>
    <w:rsid w:val="00444AF1"/>
    <w:rsid w:val="00445FC7"/>
    <w:rsid w:val="00446958"/>
    <w:rsid w:val="004508A7"/>
    <w:rsid w:val="004511EB"/>
    <w:rsid w:val="004517A7"/>
    <w:rsid w:val="00452B30"/>
    <w:rsid w:val="00453F9B"/>
    <w:rsid w:val="00455529"/>
    <w:rsid w:val="00456F30"/>
    <w:rsid w:val="004610DA"/>
    <w:rsid w:val="00461843"/>
    <w:rsid w:val="00462453"/>
    <w:rsid w:val="004647C9"/>
    <w:rsid w:val="00465D9F"/>
    <w:rsid w:val="00470173"/>
    <w:rsid w:val="00471191"/>
    <w:rsid w:val="004714B3"/>
    <w:rsid w:val="00471514"/>
    <w:rsid w:val="00471D0B"/>
    <w:rsid w:val="00473BAC"/>
    <w:rsid w:val="004745C9"/>
    <w:rsid w:val="00475CCF"/>
    <w:rsid w:val="00476A16"/>
    <w:rsid w:val="00476E17"/>
    <w:rsid w:val="004802BC"/>
    <w:rsid w:val="00483330"/>
    <w:rsid w:val="00484B51"/>
    <w:rsid w:val="00487090"/>
    <w:rsid w:val="00491E84"/>
    <w:rsid w:val="00495AC5"/>
    <w:rsid w:val="00495E4C"/>
    <w:rsid w:val="004A1F87"/>
    <w:rsid w:val="004A333D"/>
    <w:rsid w:val="004A3AEB"/>
    <w:rsid w:val="004A3E68"/>
    <w:rsid w:val="004B3BE3"/>
    <w:rsid w:val="004B4997"/>
    <w:rsid w:val="004B4F14"/>
    <w:rsid w:val="004B549C"/>
    <w:rsid w:val="004B5BD1"/>
    <w:rsid w:val="004B73FA"/>
    <w:rsid w:val="004C4A24"/>
    <w:rsid w:val="004D077C"/>
    <w:rsid w:val="004D15AA"/>
    <w:rsid w:val="004D48B7"/>
    <w:rsid w:val="004D6CB5"/>
    <w:rsid w:val="004E23E9"/>
    <w:rsid w:val="004E26C4"/>
    <w:rsid w:val="004E2789"/>
    <w:rsid w:val="004E3072"/>
    <w:rsid w:val="004E39AD"/>
    <w:rsid w:val="004E4276"/>
    <w:rsid w:val="004E77EE"/>
    <w:rsid w:val="004F0DE9"/>
    <w:rsid w:val="004F0E8C"/>
    <w:rsid w:val="004F19A2"/>
    <w:rsid w:val="004F4C1D"/>
    <w:rsid w:val="004F51A0"/>
    <w:rsid w:val="0050040A"/>
    <w:rsid w:val="005018ED"/>
    <w:rsid w:val="005018FF"/>
    <w:rsid w:val="0050432C"/>
    <w:rsid w:val="00506AA1"/>
    <w:rsid w:val="0051120B"/>
    <w:rsid w:val="00511D89"/>
    <w:rsid w:val="00513712"/>
    <w:rsid w:val="005148A2"/>
    <w:rsid w:val="00520621"/>
    <w:rsid w:val="0052271D"/>
    <w:rsid w:val="00522870"/>
    <w:rsid w:val="00523456"/>
    <w:rsid w:val="00523E5A"/>
    <w:rsid w:val="00525C0B"/>
    <w:rsid w:val="00527D2F"/>
    <w:rsid w:val="00527DB1"/>
    <w:rsid w:val="005327EC"/>
    <w:rsid w:val="0053391E"/>
    <w:rsid w:val="00533926"/>
    <w:rsid w:val="005372E0"/>
    <w:rsid w:val="00537505"/>
    <w:rsid w:val="00540932"/>
    <w:rsid w:val="00541A52"/>
    <w:rsid w:val="00542F1B"/>
    <w:rsid w:val="00546025"/>
    <w:rsid w:val="0055013D"/>
    <w:rsid w:val="0055057A"/>
    <w:rsid w:val="005510FA"/>
    <w:rsid w:val="00551DEC"/>
    <w:rsid w:val="00551EEE"/>
    <w:rsid w:val="00552AF6"/>
    <w:rsid w:val="00553529"/>
    <w:rsid w:val="005535DA"/>
    <w:rsid w:val="00553D27"/>
    <w:rsid w:val="00556155"/>
    <w:rsid w:val="00562ADC"/>
    <w:rsid w:val="00562E4D"/>
    <w:rsid w:val="00565BAA"/>
    <w:rsid w:val="00571DD9"/>
    <w:rsid w:val="0057405A"/>
    <w:rsid w:val="00574BD3"/>
    <w:rsid w:val="00581418"/>
    <w:rsid w:val="00581C30"/>
    <w:rsid w:val="0058258A"/>
    <w:rsid w:val="00584C23"/>
    <w:rsid w:val="00584FC6"/>
    <w:rsid w:val="0058601E"/>
    <w:rsid w:val="00593348"/>
    <w:rsid w:val="005A0F4B"/>
    <w:rsid w:val="005A1D45"/>
    <w:rsid w:val="005A24E5"/>
    <w:rsid w:val="005A392F"/>
    <w:rsid w:val="005A44B0"/>
    <w:rsid w:val="005A4D9A"/>
    <w:rsid w:val="005A5317"/>
    <w:rsid w:val="005A5CE3"/>
    <w:rsid w:val="005A7F21"/>
    <w:rsid w:val="005B3F8A"/>
    <w:rsid w:val="005B508B"/>
    <w:rsid w:val="005B5E42"/>
    <w:rsid w:val="005B75DF"/>
    <w:rsid w:val="005B7CB4"/>
    <w:rsid w:val="005C3AD5"/>
    <w:rsid w:val="005C53E3"/>
    <w:rsid w:val="005C5D8B"/>
    <w:rsid w:val="005C67F3"/>
    <w:rsid w:val="005C6F9A"/>
    <w:rsid w:val="005C7A04"/>
    <w:rsid w:val="005D04EA"/>
    <w:rsid w:val="005D3C22"/>
    <w:rsid w:val="005D3EF8"/>
    <w:rsid w:val="005D4880"/>
    <w:rsid w:val="005D5A20"/>
    <w:rsid w:val="005D5D9C"/>
    <w:rsid w:val="005D6FC3"/>
    <w:rsid w:val="005E468C"/>
    <w:rsid w:val="005E5C71"/>
    <w:rsid w:val="005E7CB5"/>
    <w:rsid w:val="005F2834"/>
    <w:rsid w:val="005F2A32"/>
    <w:rsid w:val="005F2ADD"/>
    <w:rsid w:val="005F3696"/>
    <w:rsid w:val="005F3B68"/>
    <w:rsid w:val="005F3B7F"/>
    <w:rsid w:val="005F51B0"/>
    <w:rsid w:val="005F548F"/>
    <w:rsid w:val="005F5920"/>
    <w:rsid w:val="00602394"/>
    <w:rsid w:val="00602971"/>
    <w:rsid w:val="0060346B"/>
    <w:rsid w:val="006053CA"/>
    <w:rsid w:val="0060750F"/>
    <w:rsid w:val="00607DE9"/>
    <w:rsid w:val="006101EA"/>
    <w:rsid w:val="0061573F"/>
    <w:rsid w:val="00617F70"/>
    <w:rsid w:val="00621BBB"/>
    <w:rsid w:val="0062213F"/>
    <w:rsid w:val="0062290E"/>
    <w:rsid w:val="006240C4"/>
    <w:rsid w:val="0062483F"/>
    <w:rsid w:val="006254CA"/>
    <w:rsid w:val="006259C8"/>
    <w:rsid w:val="006259FF"/>
    <w:rsid w:val="00626377"/>
    <w:rsid w:val="006312A2"/>
    <w:rsid w:val="006321B2"/>
    <w:rsid w:val="0063429C"/>
    <w:rsid w:val="00634AF0"/>
    <w:rsid w:val="00634D7D"/>
    <w:rsid w:val="00637C76"/>
    <w:rsid w:val="00640138"/>
    <w:rsid w:val="006447B6"/>
    <w:rsid w:val="00646824"/>
    <w:rsid w:val="00647960"/>
    <w:rsid w:val="00650446"/>
    <w:rsid w:val="0065081C"/>
    <w:rsid w:val="00650DDE"/>
    <w:rsid w:val="0065237F"/>
    <w:rsid w:val="00653D0B"/>
    <w:rsid w:val="00656EDE"/>
    <w:rsid w:val="00657BCF"/>
    <w:rsid w:val="006601B5"/>
    <w:rsid w:val="00661231"/>
    <w:rsid w:val="00661EFC"/>
    <w:rsid w:val="00662939"/>
    <w:rsid w:val="0066504A"/>
    <w:rsid w:val="006662DB"/>
    <w:rsid w:val="0066637B"/>
    <w:rsid w:val="006672E8"/>
    <w:rsid w:val="00667808"/>
    <w:rsid w:val="0067060D"/>
    <w:rsid w:val="006728FE"/>
    <w:rsid w:val="0067457D"/>
    <w:rsid w:val="006749C1"/>
    <w:rsid w:val="0067555B"/>
    <w:rsid w:val="0067638A"/>
    <w:rsid w:val="00677581"/>
    <w:rsid w:val="006833E2"/>
    <w:rsid w:val="0068671A"/>
    <w:rsid w:val="00687698"/>
    <w:rsid w:val="00687B2B"/>
    <w:rsid w:val="006969F5"/>
    <w:rsid w:val="006A0E65"/>
    <w:rsid w:val="006A200C"/>
    <w:rsid w:val="006A219C"/>
    <w:rsid w:val="006A3FE1"/>
    <w:rsid w:val="006A6E88"/>
    <w:rsid w:val="006A6F10"/>
    <w:rsid w:val="006B1EA5"/>
    <w:rsid w:val="006B20B9"/>
    <w:rsid w:val="006B2F5B"/>
    <w:rsid w:val="006B3226"/>
    <w:rsid w:val="006B4B39"/>
    <w:rsid w:val="006C0FA5"/>
    <w:rsid w:val="006C2428"/>
    <w:rsid w:val="006C4067"/>
    <w:rsid w:val="006C62CD"/>
    <w:rsid w:val="006C694F"/>
    <w:rsid w:val="006D0FD2"/>
    <w:rsid w:val="006D1231"/>
    <w:rsid w:val="006D17E2"/>
    <w:rsid w:val="006D1A95"/>
    <w:rsid w:val="006D417C"/>
    <w:rsid w:val="006D4989"/>
    <w:rsid w:val="006E0547"/>
    <w:rsid w:val="006E0744"/>
    <w:rsid w:val="006E2F6B"/>
    <w:rsid w:val="006E3F39"/>
    <w:rsid w:val="006E3FC3"/>
    <w:rsid w:val="006E6192"/>
    <w:rsid w:val="006E7AC2"/>
    <w:rsid w:val="006E7E3D"/>
    <w:rsid w:val="006F4696"/>
    <w:rsid w:val="006F52F0"/>
    <w:rsid w:val="006F7E4E"/>
    <w:rsid w:val="007000A9"/>
    <w:rsid w:val="0070029E"/>
    <w:rsid w:val="00702464"/>
    <w:rsid w:val="00702565"/>
    <w:rsid w:val="00702FE3"/>
    <w:rsid w:val="00705E1C"/>
    <w:rsid w:val="00706E6F"/>
    <w:rsid w:val="00711725"/>
    <w:rsid w:val="00712977"/>
    <w:rsid w:val="007130DD"/>
    <w:rsid w:val="00715F5A"/>
    <w:rsid w:val="00716377"/>
    <w:rsid w:val="0072005E"/>
    <w:rsid w:val="0072079A"/>
    <w:rsid w:val="007228FA"/>
    <w:rsid w:val="00722A7F"/>
    <w:rsid w:val="0072378B"/>
    <w:rsid w:val="0072577B"/>
    <w:rsid w:val="00726D52"/>
    <w:rsid w:val="00727174"/>
    <w:rsid w:val="0073003A"/>
    <w:rsid w:val="00731535"/>
    <w:rsid w:val="00733DFC"/>
    <w:rsid w:val="00736529"/>
    <w:rsid w:val="007368EA"/>
    <w:rsid w:val="00737881"/>
    <w:rsid w:val="00741F98"/>
    <w:rsid w:val="0074536B"/>
    <w:rsid w:val="00745A30"/>
    <w:rsid w:val="00746020"/>
    <w:rsid w:val="007506CF"/>
    <w:rsid w:val="00750CCE"/>
    <w:rsid w:val="00751E0E"/>
    <w:rsid w:val="0075450E"/>
    <w:rsid w:val="00754A13"/>
    <w:rsid w:val="00761136"/>
    <w:rsid w:val="00765D0F"/>
    <w:rsid w:val="00775439"/>
    <w:rsid w:val="00775836"/>
    <w:rsid w:val="00776446"/>
    <w:rsid w:val="00781BDE"/>
    <w:rsid w:val="00782971"/>
    <w:rsid w:val="00782F68"/>
    <w:rsid w:val="00783940"/>
    <w:rsid w:val="007853CB"/>
    <w:rsid w:val="00785C2F"/>
    <w:rsid w:val="00786040"/>
    <w:rsid w:val="007874A4"/>
    <w:rsid w:val="007918BF"/>
    <w:rsid w:val="00793959"/>
    <w:rsid w:val="00793D45"/>
    <w:rsid w:val="00794148"/>
    <w:rsid w:val="007941E2"/>
    <w:rsid w:val="00794526"/>
    <w:rsid w:val="007964BE"/>
    <w:rsid w:val="0079753A"/>
    <w:rsid w:val="007979CA"/>
    <w:rsid w:val="007A0041"/>
    <w:rsid w:val="007A5FC3"/>
    <w:rsid w:val="007A7ADD"/>
    <w:rsid w:val="007B6335"/>
    <w:rsid w:val="007B7E83"/>
    <w:rsid w:val="007C403E"/>
    <w:rsid w:val="007C4132"/>
    <w:rsid w:val="007C7C34"/>
    <w:rsid w:val="007D5F0D"/>
    <w:rsid w:val="007D77FB"/>
    <w:rsid w:val="007E0C56"/>
    <w:rsid w:val="007E1183"/>
    <w:rsid w:val="007E2E6A"/>
    <w:rsid w:val="007E4481"/>
    <w:rsid w:val="007E4BB5"/>
    <w:rsid w:val="007E539D"/>
    <w:rsid w:val="007E614D"/>
    <w:rsid w:val="007E6EEC"/>
    <w:rsid w:val="007F295D"/>
    <w:rsid w:val="007F2B6E"/>
    <w:rsid w:val="007F563C"/>
    <w:rsid w:val="007F6FDC"/>
    <w:rsid w:val="007F7667"/>
    <w:rsid w:val="00802269"/>
    <w:rsid w:val="008070A1"/>
    <w:rsid w:val="00820784"/>
    <w:rsid w:val="00820D2B"/>
    <w:rsid w:val="00820F66"/>
    <w:rsid w:val="00822AE7"/>
    <w:rsid w:val="00824CD4"/>
    <w:rsid w:val="00826A9A"/>
    <w:rsid w:val="0082769B"/>
    <w:rsid w:val="00830CF7"/>
    <w:rsid w:val="0083101E"/>
    <w:rsid w:val="00832984"/>
    <w:rsid w:val="00832EAD"/>
    <w:rsid w:val="00832FBA"/>
    <w:rsid w:val="00833AA0"/>
    <w:rsid w:val="00834BF3"/>
    <w:rsid w:val="008378A8"/>
    <w:rsid w:val="00840B35"/>
    <w:rsid w:val="00841378"/>
    <w:rsid w:val="00841EAD"/>
    <w:rsid w:val="00843759"/>
    <w:rsid w:val="00846489"/>
    <w:rsid w:val="008472E5"/>
    <w:rsid w:val="00853122"/>
    <w:rsid w:val="00853CD0"/>
    <w:rsid w:val="008559AF"/>
    <w:rsid w:val="00855B80"/>
    <w:rsid w:val="00855FC8"/>
    <w:rsid w:val="00857651"/>
    <w:rsid w:val="0086063C"/>
    <w:rsid w:val="00860855"/>
    <w:rsid w:val="00860CDB"/>
    <w:rsid w:val="00860CFD"/>
    <w:rsid w:val="008618D8"/>
    <w:rsid w:val="00865719"/>
    <w:rsid w:val="008665CD"/>
    <w:rsid w:val="00871D92"/>
    <w:rsid w:val="0087285C"/>
    <w:rsid w:val="008775FC"/>
    <w:rsid w:val="008776C2"/>
    <w:rsid w:val="00881626"/>
    <w:rsid w:val="008840B9"/>
    <w:rsid w:val="00885724"/>
    <w:rsid w:val="00887F8A"/>
    <w:rsid w:val="008940D7"/>
    <w:rsid w:val="008961A1"/>
    <w:rsid w:val="008A0B2F"/>
    <w:rsid w:val="008A1FED"/>
    <w:rsid w:val="008A3414"/>
    <w:rsid w:val="008A55EA"/>
    <w:rsid w:val="008A5935"/>
    <w:rsid w:val="008A74AF"/>
    <w:rsid w:val="008B00F8"/>
    <w:rsid w:val="008B07AF"/>
    <w:rsid w:val="008B0B17"/>
    <w:rsid w:val="008B18B2"/>
    <w:rsid w:val="008B20AC"/>
    <w:rsid w:val="008B2102"/>
    <w:rsid w:val="008B23F5"/>
    <w:rsid w:val="008B267E"/>
    <w:rsid w:val="008B4CC2"/>
    <w:rsid w:val="008B696C"/>
    <w:rsid w:val="008B7741"/>
    <w:rsid w:val="008B7FA9"/>
    <w:rsid w:val="008C1888"/>
    <w:rsid w:val="008C29C5"/>
    <w:rsid w:val="008C3B68"/>
    <w:rsid w:val="008C7636"/>
    <w:rsid w:val="008C7A1F"/>
    <w:rsid w:val="008D018C"/>
    <w:rsid w:val="008D141E"/>
    <w:rsid w:val="008D2A17"/>
    <w:rsid w:val="008D2A31"/>
    <w:rsid w:val="008D4898"/>
    <w:rsid w:val="008D58FA"/>
    <w:rsid w:val="008D72F9"/>
    <w:rsid w:val="008D7326"/>
    <w:rsid w:val="008E0ED2"/>
    <w:rsid w:val="008E134E"/>
    <w:rsid w:val="008E2423"/>
    <w:rsid w:val="008E2A5B"/>
    <w:rsid w:val="008E7633"/>
    <w:rsid w:val="008F1B74"/>
    <w:rsid w:val="008F40D2"/>
    <w:rsid w:val="008F7113"/>
    <w:rsid w:val="008F7856"/>
    <w:rsid w:val="008F7E21"/>
    <w:rsid w:val="00900973"/>
    <w:rsid w:val="009044BF"/>
    <w:rsid w:val="00905873"/>
    <w:rsid w:val="009059F8"/>
    <w:rsid w:val="00913C87"/>
    <w:rsid w:val="00914CF6"/>
    <w:rsid w:val="00916743"/>
    <w:rsid w:val="00920E67"/>
    <w:rsid w:val="0092117F"/>
    <w:rsid w:val="0092257A"/>
    <w:rsid w:val="00922947"/>
    <w:rsid w:val="00922958"/>
    <w:rsid w:val="009247FA"/>
    <w:rsid w:val="00925232"/>
    <w:rsid w:val="00925696"/>
    <w:rsid w:val="009317DF"/>
    <w:rsid w:val="009333D7"/>
    <w:rsid w:val="00933F0F"/>
    <w:rsid w:val="0093446D"/>
    <w:rsid w:val="009376F0"/>
    <w:rsid w:val="00937FD1"/>
    <w:rsid w:val="009401E8"/>
    <w:rsid w:val="00941419"/>
    <w:rsid w:val="009419C7"/>
    <w:rsid w:val="00942A3D"/>
    <w:rsid w:val="009436A4"/>
    <w:rsid w:val="00944C86"/>
    <w:rsid w:val="009451C7"/>
    <w:rsid w:val="009463DF"/>
    <w:rsid w:val="00947F14"/>
    <w:rsid w:val="00947F28"/>
    <w:rsid w:val="00947F6E"/>
    <w:rsid w:val="00950AE0"/>
    <w:rsid w:val="00956A0C"/>
    <w:rsid w:val="009572E8"/>
    <w:rsid w:val="00960301"/>
    <w:rsid w:val="00960432"/>
    <w:rsid w:val="009604C7"/>
    <w:rsid w:val="00960F8A"/>
    <w:rsid w:val="00961590"/>
    <w:rsid w:val="00961B5E"/>
    <w:rsid w:val="009623E2"/>
    <w:rsid w:val="009636B6"/>
    <w:rsid w:val="0096387D"/>
    <w:rsid w:val="009638FD"/>
    <w:rsid w:val="00963B98"/>
    <w:rsid w:val="00963E70"/>
    <w:rsid w:val="00964D8F"/>
    <w:rsid w:val="0096681C"/>
    <w:rsid w:val="009700C4"/>
    <w:rsid w:val="009701DC"/>
    <w:rsid w:val="009717BC"/>
    <w:rsid w:val="009720EB"/>
    <w:rsid w:val="00973CA4"/>
    <w:rsid w:val="0097471B"/>
    <w:rsid w:val="0097574F"/>
    <w:rsid w:val="00977CB2"/>
    <w:rsid w:val="0098325E"/>
    <w:rsid w:val="009860AF"/>
    <w:rsid w:val="00987BE4"/>
    <w:rsid w:val="00990C57"/>
    <w:rsid w:val="0099358E"/>
    <w:rsid w:val="00994635"/>
    <w:rsid w:val="009A01CF"/>
    <w:rsid w:val="009A1AE0"/>
    <w:rsid w:val="009A2C94"/>
    <w:rsid w:val="009A37A7"/>
    <w:rsid w:val="009A6885"/>
    <w:rsid w:val="009A69B5"/>
    <w:rsid w:val="009A6ABA"/>
    <w:rsid w:val="009B03CB"/>
    <w:rsid w:val="009B090D"/>
    <w:rsid w:val="009B0C76"/>
    <w:rsid w:val="009B2038"/>
    <w:rsid w:val="009B6E32"/>
    <w:rsid w:val="009C12B9"/>
    <w:rsid w:val="009C5677"/>
    <w:rsid w:val="009C6297"/>
    <w:rsid w:val="009C6424"/>
    <w:rsid w:val="009D06FB"/>
    <w:rsid w:val="009D0B84"/>
    <w:rsid w:val="009D33A8"/>
    <w:rsid w:val="009E1DCE"/>
    <w:rsid w:val="009E3359"/>
    <w:rsid w:val="009E47EF"/>
    <w:rsid w:val="009E5CFC"/>
    <w:rsid w:val="009F2BD5"/>
    <w:rsid w:val="009F3AF2"/>
    <w:rsid w:val="009F3AFF"/>
    <w:rsid w:val="009F6744"/>
    <w:rsid w:val="009F6F12"/>
    <w:rsid w:val="00A03544"/>
    <w:rsid w:val="00A04F05"/>
    <w:rsid w:val="00A05C44"/>
    <w:rsid w:val="00A06ABC"/>
    <w:rsid w:val="00A073EF"/>
    <w:rsid w:val="00A07834"/>
    <w:rsid w:val="00A16FFD"/>
    <w:rsid w:val="00A2287D"/>
    <w:rsid w:val="00A243F7"/>
    <w:rsid w:val="00A24D4A"/>
    <w:rsid w:val="00A25482"/>
    <w:rsid w:val="00A25506"/>
    <w:rsid w:val="00A257A2"/>
    <w:rsid w:val="00A324D9"/>
    <w:rsid w:val="00A34F0C"/>
    <w:rsid w:val="00A36193"/>
    <w:rsid w:val="00A36AEA"/>
    <w:rsid w:val="00A36B9C"/>
    <w:rsid w:val="00A37345"/>
    <w:rsid w:val="00A40C43"/>
    <w:rsid w:val="00A41C03"/>
    <w:rsid w:val="00A4397D"/>
    <w:rsid w:val="00A4433A"/>
    <w:rsid w:val="00A45BD3"/>
    <w:rsid w:val="00A46AAB"/>
    <w:rsid w:val="00A5365F"/>
    <w:rsid w:val="00A53685"/>
    <w:rsid w:val="00A54285"/>
    <w:rsid w:val="00A54DAA"/>
    <w:rsid w:val="00A56B80"/>
    <w:rsid w:val="00A56DDB"/>
    <w:rsid w:val="00A60E71"/>
    <w:rsid w:val="00A610DE"/>
    <w:rsid w:val="00A619F1"/>
    <w:rsid w:val="00A62D4D"/>
    <w:rsid w:val="00A63D49"/>
    <w:rsid w:val="00A63FA0"/>
    <w:rsid w:val="00A64EEA"/>
    <w:rsid w:val="00A70506"/>
    <w:rsid w:val="00A762FA"/>
    <w:rsid w:val="00A76A1F"/>
    <w:rsid w:val="00A7731C"/>
    <w:rsid w:val="00A77898"/>
    <w:rsid w:val="00A809B9"/>
    <w:rsid w:val="00A810D6"/>
    <w:rsid w:val="00A8564E"/>
    <w:rsid w:val="00A85CDD"/>
    <w:rsid w:val="00A87005"/>
    <w:rsid w:val="00A879DE"/>
    <w:rsid w:val="00A87D8D"/>
    <w:rsid w:val="00A90B67"/>
    <w:rsid w:val="00A91689"/>
    <w:rsid w:val="00A918CA"/>
    <w:rsid w:val="00A92293"/>
    <w:rsid w:val="00A92F81"/>
    <w:rsid w:val="00A932CB"/>
    <w:rsid w:val="00A93A94"/>
    <w:rsid w:val="00A95E18"/>
    <w:rsid w:val="00A96293"/>
    <w:rsid w:val="00A96CAC"/>
    <w:rsid w:val="00A9741B"/>
    <w:rsid w:val="00A9771E"/>
    <w:rsid w:val="00A97E25"/>
    <w:rsid w:val="00AA73EA"/>
    <w:rsid w:val="00AB00EB"/>
    <w:rsid w:val="00AB3C82"/>
    <w:rsid w:val="00AB487D"/>
    <w:rsid w:val="00AB74BE"/>
    <w:rsid w:val="00AB7D65"/>
    <w:rsid w:val="00AC1A2B"/>
    <w:rsid w:val="00AC244E"/>
    <w:rsid w:val="00AC2F9E"/>
    <w:rsid w:val="00AC621B"/>
    <w:rsid w:val="00AC6326"/>
    <w:rsid w:val="00AD0A0A"/>
    <w:rsid w:val="00AD372F"/>
    <w:rsid w:val="00AD3800"/>
    <w:rsid w:val="00AD3F6A"/>
    <w:rsid w:val="00AD49EC"/>
    <w:rsid w:val="00AD583E"/>
    <w:rsid w:val="00AD66EF"/>
    <w:rsid w:val="00AD67FF"/>
    <w:rsid w:val="00AE08D6"/>
    <w:rsid w:val="00AE349B"/>
    <w:rsid w:val="00AE4909"/>
    <w:rsid w:val="00AE68F2"/>
    <w:rsid w:val="00AE6C13"/>
    <w:rsid w:val="00AF0454"/>
    <w:rsid w:val="00AF1B17"/>
    <w:rsid w:val="00AF2E5E"/>
    <w:rsid w:val="00AF5254"/>
    <w:rsid w:val="00AF5646"/>
    <w:rsid w:val="00AF7C12"/>
    <w:rsid w:val="00AF7C5A"/>
    <w:rsid w:val="00B11661"/>
    <w:rsid w:val="00B11BF7"/>
    <w:rsid w:val="00B12542"/>
    <w:rsid w:val="00B12688"/>
    <w:rsid w:val="00B21796"/>
    <w:rsid w:val="00B23174"/>
    <w:rsid w:val="00B24067"/>
    <w:rsid w:val="00B27C3E"/>
    <w:rsid w:val="00B332CF"/>
    <w:rsid w:val="00B336AA"/>
    <w:rsid w:val="00B427BC"/>
    <w:rsid w:val="00B46137"/>
    <w:rsid w:val="00B47374"/>
    <w:rsid w:val="00B50D8C"/>
    <w:rsid w:val="00B513DE"/>
    <w:rsid w:val="00B52AD2"/>
    <w:rsid w:val="00B53686"/>
    <w:rsid w:val="00B57E8C"/>
    <w:rsid w:val="00B607BC"/>
    <w:rsid w:val="00B60851"/>
    <w:rsid w:val="00B60CEF"/>
    <w:rsid w:val="00B60EBC"/>
    <w:rsid w:val="00B614C8"/>
    <w:rsid w:val="00B61549"/>
    <w:rsid w:val="00B62EB3"/>
    <w:rsid w:val="00B6329D"/>
    <w:rsid w:val="00B675F5"/>
    <w:rsid w:val="00B67A47"/>
    <w:rsid w:val="00B67DB5"/>
    <w:rsid w:val="00B70B12"/>
    <w:rsid w:val="00B71765"/>
    <w:rsid w:val="00B71CAA"/>
    <w:rsid w:val="00B72B37"/>
    <w:rsid w:val="00B74C28"/>
    <w:rsid w:val="00B7523F"/>
    <w:rsid w:val="00B75B8A"/>
    <w:rsid w:val="00B77A3A"/>
    <w:rsid w:val="00B807FD"/>
    <w:rsid w:val="00B813C1"/>
    <w:rsid w:val="00B830F5"/>
    <w:rsid w:val="00B85CED"/>
    <w:rsid w:val="00B86937"/>
    <w:rsid w:val="00B87D84"/>
    <w:rsid w:val="00B90917"/>
    <w:rsid w:val="00B9100A"/>
    <w:rsid w:val="00B93F56"/>
    <w:rsid w:val="00BA028B"/>
    <w:rsid w:val="00BA14A0"/>
    <w:rsid w:val="00BA56BA"/>
    <w:rsid w:val="00BA7ABD"/>
    <w:rsid w:val="00BB0987"/>
    <w:rsid w:val="00BB1566"/>
    <w:rsid w:val="00BB5667"/>
    <w:rsid w:val="00BB66C9"/>
    <w:rsid w:val="00BB7987"/>
    <w:rsid w:val="00BC0036"/>
    <w:rsid w:val="00BC2FC0"/>
    <w:rsid w:val="00BC430B"/>
    <w:rsid w:val="00BC455F"/>
    <w:rsid w:val="00BC50DB"/>
    <w:rsid w:val="00BC72D2"/>
    <w:rsid w:val="00BD01D2"/>
    <w:rsid w:val="00BD1F8E"/>
    <w:rsid w:val="00BD299A"/>
    <w:rsid w:val="00BD2C92"/>
    <w:rsid w:val="00BD631A"/>
    <w:rsid w:val="00BD6C25"/>
    <w:rsid w:val="00BD6D1F"/>
    <w:rsid w:val="00BD6EF9"/>
    <w:rsid w:val="00BE2947"/>
    <w:rsid w:val="00BE2F9F"/>
    <w:rsid w:val="00BE3A62"/>
    <w:rsid w:val="00BE3C66"/>
    <w:rsid w:val="00BE59FB"/>
    <w:rsid w:val="00BE5F63"/>
    <w:rsid w:val="00BE6880"/>
    <w:rsid w:val="00BF0008"/>
    <w:rsid w:val="00BF0F37"/>
    <w:rsid w:val="00BF6162"/>
    <w:rsid w:val="00C03581"/>
    <w:rsid w:val="00C03F9D"/>
    <w:rsid w:val="00C06136"/>
    <w:rsid w:val="00C1150E"/>
    <w:rsid w:val="00C11D58"/>
    <w:rsid w:val="00C13C73"/>
    <w:rsid w:val="00C15AB6"/>
    <w:rsid w:val="00C17A83"/>
    <w:rsid w:val="00C20458"/>
    <w:rsid w:val="00C2356A"/>
    <w:rsid w:val="00C31186"/>
    <w:rsid w:val="00C32614"/>
    <w:rsid w:val="00C32673"/>
    <w:rsid w:val="00C36361"/>
    <w:rsid w:val="00C370C4"/>
    <w:rsid w:val="00C43653"/>
    <w:rsid w:val="00C43A56"/>
    <w:rsid w:val="00C43B19"/>
    <w:rsid w:val="00C43EA3"/>
    <w:rsid w:val="00C50853"/>
    <w:rsid w:val="00C51B37"/>
    <w:rsid w:val="00C52D87"/>
    <w:rsid w:val="00C539D4"/>
    <w:rsid w:val="00C53DD4"/>
    <w:rsid w:val="00C54CC4"/>
    <w:rsid w:val="00C630B6"/>
    <w:rsid w:val="00C632B4"/>
    <w:rsid w:val="00C63624"/>
    <w:rsid w:val="00C645F0"/>
    <w:rsid w:val="00C6546C"/>
    <w:rsid w:val="00C70235"/>
    <w:rsid w:val="00C7256E"/>
    <w:rsid w:val="00C74E2E"/>
    <w:rsid w:val="00C75A3E"/>
    <w:rsid w:val="00C76AC3"/>
    <w:rsid w:val="00C80FDC"/>
    <w:rsid w:val="00C81052"/>
    <w:rsid w:val="00C83A92"/>
    <w:rsid w:val="00C84C53"/>
    <w:rsid w:val="00C8508E"/>
    <w:rsid w:val="00C85AD0"/>
    <w:rsid w:val="00C875A2"/>
    <w:rsid w:val="00C90AB8"/>
    <w:rsid w:val="00C92410"/>
    <w:rsid w:val="00C95D70"/>
    <w:rsid w:val="00CA09D2"/>
    <w:rsid w:val="00CA4126"/>
    <w:rsid w:val="00CA5800"/>
    <w:rsid w:val="00CA6108"/>
    <w:rsid w:val="00CA6C0F"/>
    <w:rsid w:val="00CA793C"/>
    <w:rsid w:val="00CA7EEC"/>
    <w:rsid w:val="00CB0C15"/>
    <w:rsid w:val="00CB1BCB"/>
    <w:rsid w:val="00CB1C87"/>
    <w:rsid w:val="00CB49BF"/>
    <w:rsid w:val="00CB5231"/>
    <w:rsid w:val="00CB7C41"/>
    <w:rsid w:val="00CB7FCD"/>
    <w:rsid w:val="00CC17EA"/>
    <w:rsid w:val="00CC25BB"/>
    <w:rsid w:val="00CC3458"/>
    <w:rsid w:val="00CC4A40"/>
    <w:rsid w:val="00CC4B97"/>
    <w:rsid w:val="00CC504D"/>
    <w:rsid w:val="00CD21E9"/>
    <w:rsid w:val="00CD2F79"/>
    <w:rsid w:val="00CE3678"/>
    <w:rsid w:val="00CE3B0E"/>
    <w:rsid w:val="00CE45EF"/>
    <w:rsid w:val="00CE76E2"/>
    <w:rsid w:val="00CF2960"/>
    <w:rsid w:val="00CF2EEA"/>
    <w:rsid w:val="00CF34C6"/>
    <w:rsid w:val="00CF5644"/>
    <w:rsid w:val="00CF652C"/>
    <w:rsid w:val="00CF7234"/>
    <w:rsid w:val="00D02479"/>
    <w:rsid w:val="00D03F1A"/>
    <w:rsid w:val="00D03F80"/>
    <w:rsid w:val="00D0561D"/>
    <w:rsid w:val="00D059AF"/>
    <w:rsid w:val="00D05A32"/>
    <w:rsid w:val="00D0663B"/>
    <w:rsid w:val="00D12E7C"/>
    <w:rsid w:val="00D14446"/>
    <w:rsid w:val="00D15D44"/>
    <w:rsid w:val="00D16570"/>
    <w:rsid w:val="00D1676E"/>
    <w:rsid w:val="00D21AA6"/>
    <w:rsid w:val="00D2304E"/>
    <w:rsid w:val="00D27A63"/>
    <w:rsid w:val="00D27E25"/>
    <w:rsid w:val="00D3266D"/>
    <w:rsid w:val="00D412E1"/>
    <w:rsid w:val="00D42CE8"/>
    <w:rsid w:val="00D4385C"/>
    <w:rsid w:val="00D44193"/>
    <w:rsid w:val="00D44230"/>
    <w:rsid w:val="00D44556"/>
    <w:rsid w:val="00D46859"/>
    <w:rsid w:val="00D4788D"/>
    <w:rsid w:val="00D47BBF"/>
    <w:rsid w:val="00D50766"/>
    <w:rsid w:val="00D519C5"/>
    <w:rsid w:val="00D5212D"/>
    <w:rsid w:val="00D529E4"/>
    <w:rsid w:val="00D5325D"/>
    <w:rsid w:val="00D54922"/>
    <w:rsid w:val="00D605B4"/>
    <w:rsid w:val="00D615B6"/>
    <w:rsid w:val="00D63822"/>
    <w:rsid w:val="00D65DEF"/>
    <w:rsid w:val="00D66A18"/>
    <w:rsid w:val="00D67653"/>
    <w:rsid w:val="00D67F79"/>
    <w:rsid w:val="00D706DF"/>
    <w:rsid w:val="00D73682"/>
    <w:rsid w:val="00D74AD4"/>
    <w:rsid w:val="00D75BB9"/>
    <w:rsid w:val="00D80027"/>
    <w:rsid w:val="00D84116"/>
    <w:rsid w:val="00D84306"/>
    <w:rsid w:val="00D866DD"/>
    <w:rsid w:val="00D87095"/>
    <w:rsid w:val="00D906FF"/>
    <w:rsid w:val="00D90A6C"/>
    <w:rsid w:val="00D9212C"/>
    <w:rsid w:val="00D927FF"/>
    <w:rsid w:val="00D942EE"/>
    <w:rsid w:val="00D94887"/>
    <w:rsid w:val="00D956A6"/>
    <w:rsid w:val="00D9581A"/>
    <w:rsid w:val="00DA0BEF"/>
    <w:rsid w:val="00DA132C"/>
    <w:rsid w:val="00DA2B6C"/>
    <w:rsid w:val="00DA2CF7"/>
    <w:rsid w:val="00DA4161"/>
    <w:rsid w:val="00DB1641"/>
    <w:rsid w:val="00DB1B91"/>
    <w:rsid w:val="00DB3B12"/>
    <w:rsid w:val="00DB5777"/>
    <w:rsid w:val="00DB6087"/>
    <w:rsid w:val="00DB71A0"/>
    <w:rsid w:val="00DB7BDD"/>
    <w:rsid w:val="00DC1477"/>
    <w:rsid w:val="00DC1C49"/>
    <w:rsid w:val="00DC1D9B"/>
    <w:rsid w:val="00DC2699"/>
    <w:rsid w:val="00DC44B3"/>
    <w:rsid w:val="00DC53FE"/>
    <w:rsid w:val="00DC7226"/>
    <w:rsid w:val="00DC7382"/>
    <w:rsid w:val="00DE05AD"/>
    <w:rsid w:val="00DE06C8"/>
    <w:rsid w:val="00DE070C"/>
    <w:rsid w:val="00DE4987"/>
    <w:rsid w:val="00DE6305"/>
    <w:rsid w:val="00DE6D4D"/>
    <w:rsid w:val="00DF16AA"/>
    <w:rsid w:val="00DF41B5"/>
    <w:rsid w:val="00DF4227"/>
    <w:rsid w:val="00DF4600"/>
    <w:rsid w:val="00DF6823"/>
    <w:rsid w:val="00DF6E87"/>
    <w:rsid w:val="00DF78BF"/>
    <w:rsid w:val="00E00888"/>
    <w:rsid w:val="00E00D8A"/>
    <w:rsid w:val="00E01299"/>
    <w:rsid w:val="00E0266B"/>
    <w:rsid w:val="00E04034"/>
    <w:rsid w:val="00E045A5"/>
    <w:rsid w:val="00E04682"/>
    <w:rsid w:val="00E0693B"/>
    <w:rsid w:val="00E10493"/>
    <w:rsid w:val="00E1417A"/>
    <w:rsid w:val="00E154F5"/>
    <w:rsid w:val="00E159F1"/>
    <w:rsid w:val="00E22796"/>
    <w:rsid w:val="00E232E2"/>
    <w:rsid w:val="00E24CF1"/>
    <w:rsid w:val="00E2626F"/>
    <w:rsid w:val="00E26D57"/>
    <w:rsid w:val="00E27022"/>
    <w:rsid w:val="00E30A3E"/>
    <w:rsid w:val="00E33B66"/>
    <w:rsid w:val="00E34875"/>
    <w:rsid w:val="00E35407"/>
    <w:rsid w:val="00E358DF"/>
    <w:rsid w:val="00E40082"/>
    <w:rsid w:val="00E45CC6"/>
    <w:rsid w:val="00E468AF"/>
    <w:rsid w:val="00E47786"/>
    <w:rsid w:val="00E47A2C"/>
    <w:rsid w:val="00E51DDC"/>
    <w:rsid w:val="00E52AE4"/>
    <w:rsid w:val="00E532E8"/>
    <w:rsid w:val="00E6098F"/>
    <w:rsid w:val="00E649D1"/>
    <w:rsid w:val="00E64F2A"/>
    <w:rsid w:val="00E6510A"/>
    <w:rsid w:val="00E7052D"/>
    <w:rsid w:val="00E706C8"/>
    <w:rsid w:val="00E7082D"/>
    <w:rsid w:val="00E71798"/>
    <w:rsid w:val="00E721AE"/>
    <w:rsid w:val="00E731C6"/>
    <w:rsid w:val="00E80816"/>
    <w:rsid w:val="00E81E99"/>
    <w:rsid w:val="00E82CED"/>
    <w:rsid w:val="00E853F1"/>
    <w:rsid w:val="00E87566"/>
    <w:rsid w:val="00E879ED"/>
    <w:rsid w:val="00E909A1"/>
    <w:rsid w:val="00E913B0"/>
    <w:rsid w:val="00E92DAA"/>
    <w:rsid w:val="00E961A8"/>
    <w:rsid w:val="00E9711E"/>
    <w:rsid w:val="00E97DD5"/>
    <w:rsid w:val="00EA1759"/>
    <w:rsid w:val="00EA1FB1"/>
    <w:rsid w:val="00EA3FDC"/>
    <w:rsid w:val="00EA7E60"/>
    <w:rsid w:val="00EB034C"/>
    <w:rsid w:val="00EB0512"/>
    <w:rsid w:val="00EB0878"/>
    <w:rsid w:val="00EB08D2"/>
    <w:rsid w:val="00EB269D"/>
    <w:rsid w:val="00EB2D04"/>
    <w:rsid w:val="00EB3C86"/>
    <w:rsid w:val="00EB4373"/>
    <w:rsid w:val="00EC1556"/>
    <w:rsid w:val="00EC1CD3"/>
    <w:rsid w:val="00EC2A31"/>
    <w:rsid w:val="00EC45ED"/>
    <w:rsid w:val="00EC7B93"/>
    <w:rsid w:val="00ED21F5"/>
    <w:rsid w:val="00ED226D"/>
    <w:rsid w:val="00ED7457"/>
    <w:rsid w:val="00EE19DE"/>
    <w:rsid w:val="00EE2D36"/>
    <w:rsid w:val="00EE4FBA"/>
    <w:rsid w:val="00EE61AD"/>
    <w:rsid w:val="00EF1DFC"/>
    <w:rsid w:val="00EF5594"/>
    <w:rsid w:val="00EF643F"/>
    <w:rsid w:val="00F00FB3"/>
    <w:rsid w:val="00F032FB"/>
    <w:rsid w:val="00F06347"/>
    <w:rsid w:val="00F1031F"/>
    <w:rsid w:val="00F11076"/>
    <w:rsid w:val="00F113DA"/>
    <w:rsid w:val="00F121F1"/>
    <w:rsid w:val="00F1259B"/>
    <w:rsid w:val="00F13162"/>
    <w:rsid w:val="00F13669"/>
    <w:rsid w:val="00F16667"/>
    <w:rsid w:val="00F205C1"/>
    <w:rsid w:val="00F20BFA"/>
    <w:rsid w:val="00F23191"/>
    <w:rsid w:val="00F24069"/>
    <w:rsid w:val="00F31E0C"/>
    <w:rsid w:val="00F32880"/>
    <w:rsid w:val="00F340A8"/>
    <w:rsid w:val="00F341A3"/>
    <w:rsid w:val="00F3497F"/>
    <w:rsid w:val="00F3507D"/>
    <w:rsid w:val="00F35887"/>
    <w:rsid w:val="00F36903"/>
    <w:rsid w:val="00F36DB0"/>
    <w:rsid w:val="00F36FF7"/>
    <w:rsid w:val="00F37422"/>
    <w:rsid w:val="00F37F54"/>
    <w:rsid w:val="00F40A0E"/>
    <w:rsid w:val="00F42B12"/>
    <w:rsid w:val="00F45AC3"/>
    <w:rsid w:val="00F47B04"/>
    <w:rsid w:val="00F5073D"/>
    <w:rsid w:val="00F51903"/>
    <w:rsid w:val="00F533EF"/>
    <w:rsid w:val="00F56A58"/>
    <w:rsid w:val="00F57B17"/>
    <w:rsid w:val="00F65D11"/>
    <w:rsid w:val="00F67714"/>
    <w:rsid w:val="00F67CEF"/>
    <w:rsid w:val="00F725DB"/>
    <w:rsid w:val="00F730F1"/>
    <w:rsid w:val="00F74800"/>
    <w:rsid w:val="00F755DF"/>
    <w:rsid w:val="00F7656A"/>
    <w:rsid w:val="00F76E7A"/>
    <w:rsid w:val="00F8037F"/>
    <w:rsid w:val="00F80906"/>
    <w:rsid w:val="00F8322D"/>
    <w:rsid w:val="00F83D30"/>
    <w:rsid w:val="00F843B5"/>
    <w:rsid w:val="00F92024"/>
    <w:rsid w:val="00F9210C"/>
    <w:rsid w:val="00F936BA"/>
    <w:rsid w:val="00F96B7A"/>
    <w:rsid w:val="00FA007A"/>
    <w:rsid w:val="00FA0F6D"/>
    <w:rsid w:val="00FA1F5E"/>
    <w:rsid w:val="00FA1FBC"/>
    <w:rsid w:val="00FA2102"/>
    <w:rsid w:val="00FA2DB9"/>
    <w:rsid w:val="00FA3B8B"/>
    <w:rsid w:val="00FA6154"/>
    <w:rsid w:val="00FA77E4"/>
    <w:rsid w:val="00FB0059"/>
    <w:rsid w:val="00FB29C4"/>
    <w:rsid w:val="00FB5284"/>
    <w:rsid w:val="00FC1585"/>
    <w:rsid w:val="00FC3AF1"/>
    <w:rsid w:val="00FC3E9E"/>
    <w:rsid w:val="00FC586A"/>
    <w:rsid w:val="00FC6C49"/>
    <w:rsid w:val="00FC6D8E"/>
    <w:rsid w:val="00FD3930"/>
    <w:rsid w:val="00FD3F33"/>
    <w:rsid w:val="00FD68AD"/>
    <w:rsid w:val="00FD6D0E"/>
    <w:rsid w:val="00FE00E3"/>
    <w:rsid w:val="00FE5DEA"/>
    <w:rsid w:val="00FE7D2C"/>
    <w:rsid w:val="00FF0F96"/>
    <w:rsid w:val="00FF209E"/>
    <w:rsid w:val="0A03E0E0"/>
    <w:rsid w:val="13760484"/>
    <w:rsid w:val="1437A6C4"/>
    <w:rsid w:val="1492463A"/>
    <w:rsid w:val="17D429C2"/>
    <w:rsid w:val="1E9FBC45"/>
    <w:rsid w:val="1F552CE3"/>
    <w:rsid w:val="2D49787A"/>
    <w:rsid w:val="2E0C9334"/>
    <w:rsid w:val="2E9FA977"/>
    <w:rsid w:val="34C22526"/>
    <w:rsid w:val="375595BA"/>
    <w:rsid w:val="37A5685D"/>
    <w:rsid w:val="3A1A4384"/>
    <w:rsid w:val="3F9BA062"/>
    <w:rsid w:val="534DF57E"/>
    <w:rsid w:val="54CCCF51"/>
    <w:rsid w:val="568CC6CB"/>
    <w:rsid w:val="5B55E5AE"/>
    <w:rsid w:val="6420769F"/>
    <w:rsid w:val="7A74A7B5"/>
    <w:rsid w:val="7D863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5A287"/>
  <w15:chartTrackingRefBased/>
  <w15:docId w15:val="{B7BBB775-4EB4-4555-A893-76939ED7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6A7"/>
    <w:rPr>
      <w:sz w:val="24"/>
      <w:szCs w:val="24"/>
    </w:rPr>
  </w:style>
  <w:style w:type="paragraph" w:styleId="Heading1">
    <w:name w:val="heading 1"/>
    <w:basedOn w:val="Normal"/>
    <w:next w:val="Normal"/>
    <w:link w:val="Heading1Char"/>
    <w:uiPriority w:val="9"/>
    <w:qFormat/>
    <w:rsid w:val="005E5C7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unhideWhenUsed/>
    <w:qFormat/>
    <w:rsid w:val="00551DEC"/>
    <w:pPr>
      <w:widowControl w:val="0"/>
      <w:autoSpaceDE w:val="0"/>
      <w:autoSpaceDN w:val="0"/>
      <w:spacing w:before="90"/>
      <w:ind w:left="627"/>
      <w:jc w:val="center"/>
      <w:outlineLvl w:val="1"/>
    </w:pPr>
    <w:rPr>
      <w:rFonts w:ascii="Microsoft Sans Serif" w:eastAsia="Microsoft Sans Serif" w:hAnsi="Microsoft Sans Serif" w:cs="Microsoft Sans Serif"/>
      <w:sz w:val="57"/>
      <w:szCs w:val="57"/>
      <w:lang w:val="bs"/>
    </w:rPr>
  </w:style>
  <w:style w:type="paragraph" w:styleId="Heading3">
    <w:name w:val="heading 3"/>
    <w:basedOn w:val="Normal"/>
    <w:link w:val="Heading3Char"/>
    <w:uiPriority w:val="9"/>
    <w:unhideWhenUsed/>
    <w:qFormat/>
    <w:rsid w:val="00551DEC"/>
    <w:pPr>
      <w:widowControl w:val="0"/>
      <w:autoSpaceDE w:val="0"/>
      <w:autoSpaceDN w:val="0"/>
      <w:spacing w:before="15"/>
      <w:ind w:left="20"/>
      <w:outlineLvl w:val="2"/>
    </w:pPr>
    <w:rPr>
      <w:rFonts w:ascii="Microsoft Sans Serif" w:eastAsia="Microsoft Sans Serif" w:hAnsi="Microsoft Sans Serif" w:cs="Microsoft Sans Serif"/>
      <w:sz w:val="55"/>
      <w:szCs w:val="55"/>
      <w:lang w:val="bs"/>
    </w:rPr>
  </w:style>
  <w:style w:type="paragraph" w:styleId="Heading4">
    <w:name w:val="heading 4"/>
    <w:basedOn w:val="Normal"/>
    <w:link w:val="Heading4Char"/>
    <w:uiPriority w:val="9"/>
    <w:unhideWhenUsed/>
    <w:qFormat/>
    <w:rsid w:val="00551DEC"/>
    <w:pPr>
      <w:widowControl w:val="0"/>
      <w:autoSpaceDE w:val="0"/>
      <w:autoSpaceDN w:val="0"/>
      <w:spacing w:before="8"/>
      <w:ind w:left="20"/>
      <w:outlineLvl w:val="3"/>
    </w:pPr>
    <w:rPr>
      <w:rFonts w:ascii="Arial" w:eastAsia="Arial" w:hAnsi="Arial" w:cs="Arial"/>
      <w:b/>
      <w:bCs/>
      <w:sz w:val="52"/>
      <w:szCs w:val="52"/>
      <w:lang w:val="bs"/>
    </w:rPr>
  </w:style>
  <w:style w:type="paragraph" w:styleId="Heading5">
    <w:name w:val="heading 5"/>
    <w:basedOn w:val="Normal"/>
    <w:link w:val="Heading5Char"/>
    <w:uiPriority w:val="9"/>
    <w:unhideWhenUsed/>
    <w:qFormat/>
    <w:rsid w:val="00551DEC"/>
    <w:pPr>
      <w:widowControl w:val="0"/>
      <w:autoSpaceDE w:val="0"/>
      <w:autoSpaceDN w:val="0"/>
      <w:spacing w:before="72"/>
      <w:ind w:left="1285"/>
      <w:outlineLvl w:val="4"/>
    </w:pPr>
    <w:rPr>
      <w:rFonts w:ascii="Microsoft Sans Serif" w:eastAsia="Microsoft Sans Serif" w:hAnsi="Microsoft Sans Serif" w:cs="Microsoft Sans Serif"/>
      <w:sz w:val="52"/>
      <w:szCs w:val="52"/>
      <w:lang w:val="bs"/>
    </w:rPr>
  </w:style>
  <w:style w:type="paragraph" w:styleId="Heading6">
    <w:name w:val="heading 6"/>
    <w:basedOn w:val="Normal"/>
    <w:link w:val="Heading6Char"/>
    <w:uiPriority w:val="9"/>
    <w:unhideWhenUsed/>
    <w:qFormat/>
    <w:rsid w:val="00551DEC"/>
    <w:pPr>
      <w:widowControl w:val="0"/>
      <w:autoSpaceDE w:val="0"/>
      <w:autoSpaceDN w:val="0"/>
      <w:spacing w:line="462" w:lineRule="exact"/>
      <w:outlineLvl w:val="5"/>
    </w:pPr>
    <w:rPr>
      <w:rFonts w:ascii="Microsoft Sans Serif" w:eastAsia="Microsoft Sans Serif" w:hAnsi="Microsoft Sans Serif" w:cs="Microsoft Sans Serif"/>
      <w:sz w:val="47"/>
      <w:szCs w:val="47"/>
      <w:lang w:val="bs"/>
    </w:rPr>
  </w:style>
  <w:style w:type="paragraph" w:styleId="Heading7">
    <w:name w:val="heading 7"/>
    <w:basedOn w:val="Normal"/>
    <w:link w:val="Heading7Char"/>
    <w:uiPriority w:val="1"/>
    <w:qFormat/>
    <w:rsid w:val="00551DEC"/>
    <w:pPr>
      <w:widowControl w:val="0"/>
      <w:autoSpaceDE w:val="0"/>
      <w:autoSpaceDN w:val="0"/>
      <w:outlineLvl w:val="6"/>
    </w:pPr>
    <w:rPr>
      <w:rFonts w:ascii="Microsoft Sans Serif" w:eastAsia="Microsoft Sans Serif" w:hAnsi="Microsoft Sans Serif" w:cs="Microsoft Sans Serif"/>
      <w:sz w:val="42"/>
      <w:szCs w:val="42"/>
      <w:lang w:val="bs"/>
    </w:rPr>
  </w:style>
  <w:style w:type="paragraph" w:styleId="Heading8">
    <w:name w:val="heading 8"/>
    <w:basedOn w:val="Normal"/>
    <w:link w:val="Heading8Char"/>
    <w:uiPriority w:val="1"/>
    <w:qFormat/>
    <w:rsid w:val="00551DEC"/>
    <w:pPr>
      <w:widowControl w:val="0"/>
      <w:autoSpaceDE w:val="0"/>
      <w:autoSpaceDN w:val="0"/>
      <w:ind w:left="358"/>
      <w:jc w:val="center"/>
      <w:outlineLvl w:val="7"/>
    </w:pPr>
    <w:rPr>
      <w:rFonts w:ascii="Arial" w:eastAsia="Arial" w:hAnsi="Arial" w:cs="Arial"/>
      <w:b/>
      <w:bCs/>
      <w:sz w:val="40"/>
      <w:szCs w:val="40"/>
      <w:lang w:val="bs"/>
    </w:rPr>
  </w:style>
  <w:style w:type="paragraph" w:styleId="Heading9">
    <w:name w:val="heading 9"/>
    <w:basedOn w:val="Normal"/>
    <w:link w:val="Heading9Char"/>
    <w:uiPriority w:val="1"/>
    <w:qFormat/>
    <w:rsid w:val="00551DEC"/>
    <w:pPr>
      <w:widowControl w:val="0"/>
      <w:autoSpaceDE w:val="0"/>
      <w:autoSpaceDN w:val="0"/>
      <w:spacing w:before="85"/>
      <w:ind w:left="1136" w:right="458" w:hanging="12"/>
      <w:outlineLvl w:val="8"/>
    </w:pPr>
    <w:rPr>
      <w:rFonts w:ascii="Microsoft Sans Serif" w:eastAsia="Microsoft Sans Serif" w:hAnsi="Microsoft Sans Serif" w:cs="Microsoft Sans Serif"/>
      <w:sz w:val="40"/>
      <w:szCs w:val="40"/>
      <w:lang w:val="b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1462"/>
    <w:pPr>
      <w:tabs>
        <w:tab w:val="center" w:pos="4320"/>
        <w:tab w:val="right" w:pos="8640"/>
      </w:tabs>
    </w:pPr>
  </w:style>
  <w:style w:type="paragraph" w:styleId="Footer">
    <w:name w:val="footer"/>
    <w:basedOn w:val="Normal"/>
    <w:link w:val="FooterChar"/>
    <w:uiPriority w:val="99"/>
    <w:rsid w:val="00291462"/>
    <w:pPr>
      <w:tabs>
        <w:tab w:val="center" w:pos="4320"/>
        <w:tab w:val="right" w:pos="8640"/>
      </w:tabs>
    </w:pPr>
  </w:style>
  <w:style w:type="table" w:styleId="TableGrid">
    <w:name w:val="Table Grid"/>
    <w:basedOn w:val="TableNormal"/>
    <w:uiPriority w:val="39"/>
    <w:rsid w:val="00D16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6570"/>
    <w:rPr>
      <w:color w:val="0000FF"/>
      <w:u w:val="single"/>
    </w:rPr>
  </w:style>
  <w:style w:type="character" w:customStyle="1" w:styleId="FooterChar">
    <w:name w:val="Footer Char"/>
    <w:link w:val="Footer"/>
    <w:uiPriority w:val="99"/>
    <w:rsid w:val="0086063C"/>
    <w:rPr>
      <w:sz w:val="24"/>
      <w:szCs w:val="24"/>
    </w:rPr>
  </w:style>
  <w:style w:type="paragraph" w:styleId="ListParagraph">
    <w:name w:val="List Paragraph"/>
    <w:aliases w:val="List Paragraph 1"/>
    <w:basedOn w:val="Normal"/>
    <w:link w:val="ListParagraphChar"/>
    <w:uiPriority w:val="34"/>
    <w:qFormat/>
    <w:rsid w:val="009376F0"/>
    <w:pPr>
      <w:ind w:left="720"/>
    </w:pPr>
  </w:style>
  <w:style w:type="paragraph" w:styleId="BalloonText">
    <w:name w:val="Balloon Text"/>
    <w:basedOn w:val="Normal"/>
    <w:link w:val="BalloonTextChar"/>
    <w:rsid w:val="00B93F56"/>
    <w:rPr>
      <w:rFonts w:ascii="Segoe UI" w:hAnsi="Segoe UI" w:cs="Segoe UI"/>
      <w:sz w:val="18"/>
      <w:szCs w:val="18"/>
    </w:rPr>
  </w:style>
  <w:style w:type="character" w:customStyle="1" w:styleId="BalloonTextChar">
    <w:name w:val="Balloon Text Char"/>
    <w:link w:val="BalloonText"/>
    <w:rsid w:val="00B93F56"/>
    <w:rPr>
      <w:rFonts w:ascii="Segoe UI" w:hAnsi="Segoe UI" w:cs="Segoe UI"/>
      <w:sz w:val="18"/>
      <w:szCs w:val="18"/>
    </w:rPr>
  </w:style>
  <w:style w:type="paragraph" w:styleId="NoSpacing">
    <w:name w:val="No Spacing"/>
    <w:uiPriority w:val="1"/>
    <w:qFormat/>
    <w:rsid w:val="00751E0E"/>
    <w:pPr>
      <w:framePr w:wrap="around" w:vAnchor="text" w:hAnchor="text" w:y="1"/>
    </w:pPr>
    <w:rPr>
      <w:rFonts w:ascii="Arial" w:eastAsia="Calibri" w:hAnsi="Arial"/>
      <w:sz w:val="22"/>
      <w:szCs w:val="22"/>
      <w:lang w:val="en-GB"/>
    </w:rPr>
  </w:style>
  <w:style w:type="character" w:styleId="CommentReference">
    <w:name w:val="annotation reference"/>
    <w:rsid w:val="00A2287D"/>
    <w:rPr>
      <w:sz w:val="16"/>
      <w:szCs w:val="16"/>
    </w:rPr>
  </w:style>
  <w:style w:type="paragraph" w:styleId="CommentText">
    <w:name w:val="annotation text"/>
    <w:basedOn w:val="Normal"/>
    <w:link w:val="CommentTextChar"/>
    <w:rsid w:val="00A2287D"/>
    <w:rPr>
      <w:sz w:val="20"/>
      <w:szCs w:val="20"/>
    </w:rPr>
  </w:style>
  <w:style w:type="character" w:customStyle="1" w:styleId="CommentTextChar">
    <w:name w:val="Comment Text Char"/>
    <w:basedOn w:val="DefaultParagraphFont"/>
    <w:link w:val="CommentText"/>
    <w:rsid w:val="00A2287D"/>
  </w:style>
  <w:style w:type="paragraph" w:styleId="CommentSubject">
    <w:name w:val="annotation subject"/>
    <w:basedOn w:val="CommentText"/>
    <w:next w:val="CommentText"/>
    <w:link w:val="CommentSubjectChar"/>
    <w:rsid w:val="00A2287D"/>
    <w:rPr>
      <w:b/>
      <w:bCs/>
    </w:rPr>
  </w:style>
  <w:style w:type="character" w:customStyle="1" w:styleId="CommentSubjectChar">
    <w:name w:val="Comment Subject Char"/>
    <w:link w:val="CommentSubject"/>
    <w:rsid w:val="00A2287D"/>
    <w:rPr>
      <w:b/>
      <w:bCs/>
    </w:rPr>
  </w:style>
  <w:style w:type="paragraph" w:customStyle="1" w:styleId="Default">
    <w:name w:val="Default"/>
    <w:rsid w:val="00AF1B17"/>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5E5C71"/>
    <w:rPr>
      <w:rFonts w:ascii="Calibri Light" w:eastAsia="Times New Roman" w:hAnsi="Calibri Light" w:cs="Times New Roman"/>
      <w:b/>
      <w:bCs/>
      <w:kern w:val="32"/>
      <w:sz w:val="32"/>
      <w:szCs w:val="32"/>
      <w:lang w:val="en-US" w:eastAsia="en-US"/>
    </w:rPr>
  </w:style>
  <w:style w:type="character" w:customStyle="1" w:styleId="ListParagraphChar">
    <w:name w:val="List Paragraph Char"/>
    <w:aliases w:val="List Paragraph 1 Char"/>
    <w:link w:val="ListParagraph"/>
    <w:uiPriority w:val="1"/>
    <w:locked/>
    <w:rsid w:val="00030E39"/>
    <w:rPr>
      <w:sz w:val="24"/>
      <w:szCs w:val="24"/>
    </w:rPr>
  </w:style>
  <w:style w:type="character" w:customStyle="1" w:styleId="Heading2Char">
    <w:name w:val="Heading 2 Char"/>
    <w:basedOn w:val="DefaultParagraphFont"/>
    <w:link w:val="Heading2"/>
    <w:uiPriority w:val="9"/>
    <w:rsid w:val="00551DEC"/>
    <w:rPr>
      <w:rFonts w:ascii="Microsoft Sans Serif" w:eastAsia="Microsoft Sans Serif" w:hAnsi="Microsoft Sans Serif" w:cs="Microsoft Sans Serif"/>
      <w:sz w:val="57"/>
      <w:szCs w:val="57"/>
      <w:lang w:val="bs"/>
    </w:rPr>
  </w:style>
  <w:style w:type="character" w:customStyle="1" w:styleId="Heading3Char">
    <w:name w:val="Heading 3 Char"/>
    <w:basedOn w:val="DefaultParagraphFont"/>
    <w:link w:val="Heading3"/>
    <w:uiPriority w:val="9"/>
    <w:rsid w:val="00551DEC"/>
    <w:rPr>
      <w:rFonts w:ascii="Microsoft Sans Serif" w:eastAsia="Microsoft Sans Serif" w:hAnsi="Microsoft Sans Serif" w:cs="Microsoft Sans Serif"/>
      <w:sz w:val="55"/>
      <w:szCs w:val="55"/>
      <w:lang w:val="bs"/>
    </w:rPr>
  </w:style>
  <w:style w:type="character" w:customStyle="1" w:styleId="Heading4Char">
    <w:name w:val="Heading 4 Char"/>
    <w:basedOn w:val="DefaultParagraphFont"/>
    <w:link w:val="Heading4"/>
    <w:uiPriority w:val="9"/>
    <w:rsid w:val="00551DEC"/>
    <w:rPr>
      <w:rFonts w:ascii="Arial" w:eastAsia="Arial" w:hAnsi="Arial" w:cs="Arial"/>
      <w:b/>
      <w:bCs/>
      <w:sz w:val="52"/>
      <w:szCs w:val="52"/>
      <w:lang w:val="bs"/>
    </w:rPr>
  </w:style>
  <w:style w:type="character" w:customStyle="1" w:styleId="Heading5Char">
    <w:name w:val="Heading 5 Char"/>
    <w:basedOn w:val="DefaultParagraphFont"/>
    <w:link w:val="Heading5"/>
    <w:uiPriority w:val="9"/>
    <w:rsid w:val="00551DEC"/>
    <w:rPr>
      <w:rFonts w:ascii="Microsoft Sans Serif" w:eastAsia="Microsoft Sans Serif" w:hAnsi="Microsoft Sans Serif" w:cs="Microsoft Sans Serif"/>
      <w:sz w:val="52"/>
      <w:szCs w:val="52"/>
      <w:lang w:val="bs"/>
    </w:rPr>
  </w:style>
  <w:style w:type="character" w:customStyle="1" w:styleId="Heading6Char">
    <w:name w:val="Heading 6 Char"/>
    <w:basedOn w:val="DefaultParagraphFont"/>
    <w:link w:val="Heading6"/>
    <w:uiPriority w:val="9"/>
    <w:rsid w:val="00551DEC"/>
    <w:rPr>
      <w:rFonts w:ascii="Microsoft Sans Serif" w:eastAsia="Microsoft Sans Serif" w:hAnsi="Microsoft Sans Serif" w:cs="Microsoft Sans Serif"/>
      <w:sz w:val="47"/>
      <w:szCs w:val="47"/>
      <w:lang w:val="bs"/>
    </w:rPr>
  </w:style>
  <w:style w:type="character" w:customStyle="1" w:styleId="Heading7Char">
    <w:name w:val="Heading 7 Char"/>
    <w:basedOn w:val="DefaultParagraphFont"/>
    <w:link w:val="Heading7"/>
    <w:uiPriority w:val="1"/>
    <w:rsid w:val="00551DEC"/>
    <w:rPr>
      <w:rFonts w:ascii="Microsoft Sans Serif" w:eastAsia="Microsoft Sans Serif" w:hAnsi="Microsoft Sans Serif" w:cs="Microsoft Sans Serif"/>
      <w:sz w:val="42"/>
      <w:szCs w:val="42"/>
      <w:lang w:val="bs"/>
    </w:rPr>
  </w:style>
  <w:style w:type="character" w:customStyle="1" w:styleId="Heading8Char">
    <w:name w:val="Heading 8 Char"/>
    <w:basedOn w:val="DefaultParagraphFont"/>
    <w:link w:val="Heading8"/>
    <w:uiPriority w:val="1"/>
    <w:rsid w:val="00551DEC"/>
    <w:rPr>
      <w:rFonts w:ascii="Arial" w:eastAsia="Arial" w:hAnsi="Arial" w:cs="Arial"/>
      <w:b/>
      <w:bCs/>
      <w:sz w:val="40"/>
      <w:szCs w:val="40"/>
      <w:lang w:val="bs"/>
    </w:rPr>
  </w:style>
  <w:style w:type="character" w:customStyle="1" w:styleId="Heading9Char">
    <w:name w:val="Heading 9 Char"/>
    <w:basedOn w:val="DefaultParagraphFont"/>
    <w:link w:val="Heading9"/>
    <w:uiPriority w:val="1"/>
    <w:rsid w:val="00551DEC"/>
    <w:rPr>
      <w:rFonts w:ascii="Microsoft Sans Serif" w:eastAsia="Microsoft Sans Serif" w:hAnsi="Microsoft Sans Serif" w:cs="Microsoft Sans Serif"/>
      <w:sz w:val="40"/>
      <w:szCs w:val="40"/>
      <w:lang w:val="bs"/>
    </w:rPr>
  </w:style>
  <w:style w:type="paragraph" w:styleId="BodyText">
    <w:name w:val="Body Text"/>
    <w:basedOn w:val="Normal"/>
    <w:link w:val="BodyTextChar"/>
    <w:uiPriority w:val="1"/>
    <w:qFormat/>
    <w:rsid w:val="00551DEC"/>
    <w:pPr>
      <w:widowControl w:val="0"/>
      <w:autoSpaceDE w:val="0"/>
      <w:autoSpaceDN w:val="0"/>
    </w:pPr>
    <w:rPr>
      <w:rFonts w:ascii="Microsoft Sans Serif" w:eastAsia="Microsoft Sans Serif" w:hAnsi="Microsoft Sans Serif" w:cs="Microsoft Sans Serif"/>
      <w:sz w:val="12"/>
      <w:szCs w:val="12"/>
      <w:lang w:val="bs"/>
    </w:rPr>
  </w:style>
  <w:style w:type="character" w:customStyle="1" w:styleId="BodyTextChar">
    <w:name w:val="Body Text Char"/>
    <w:basedOn w:val="DefaultParagraphFont"/>
    <w:link w:val="BodyText"/>
    <w:uiPriority w:val="1"/>
    <w:rsid w:val="00551DEC"/>
    <w:rPr>
      <w:rFonts w:ascii="Microsoft Sans Serif" w:eastAsia="Microsoft Sans Serif" w:hAnsi="Microsoft Sans Serif" w:cs="Microsoft Sans Serif"/>
      <w:sz w:val="12"/>
      <w:szCs w:val="12"/>
      <w:lang w:val="bs"/>
    </w:rPr>
  </w:style>
  <w:style w:type="paragraph" w:customStyle="1" w:styleId="TableParagraph">
    <w:name w:val="Table Paragraph"/>
    <w:basedOn w:val="Normal"/>
    <w:uiPriority w:val="1"/>
    <w:qFormat/>
    <w:rsid w:val="00551DEC"/>
    <w:pPr>
      <w:widowControl w:val="0"/>
      <w:autoSpaceDE w:val="0"/>
      <w:autoSpaceDN w:val="0"/>
    </w:pPr>
    <w:rPr>
      <w:rFonts w:ascii="Microsoft Sans Serif" w:eastAsia="Microsoft Sans Serif" w:hAnsi="Microsoft Sans Serif" w:cs="Microsoft Sans Serif"/>
      <w:sz w:val="22"/>
      <w:szCs w:val="22"/>
      <w:lang w:val="bs"/>
    </w:rPr>
  </w:style>
  <w:style w:type="character" w:customStyle="1" w:styleId="HeaderChar">
    <w:name w:val="Header Char"/>
    <w:basedOn w:val="DefaultParagraphFont"/>
    <w:link w:val="Header"/>
    <w:uiPriority w:val="99"/>
    <w:rsid w:val="00BC72D2"/>
    <w:rPr>
      <w:sz w:val="24"/>
      <w:szCs w:val="24"/>
    </w:rPr>
  </w:style>
  <w:style w:type="paragraph" w:styleId="TOC1">
    <w:name w:val="toc 1"/>
    <w:basedOn w:val="Normal"/>
    <w:next w:val="Normal"/>
    <w:autoRedefine/>
    <w:uiPriority w:val="39"/>
    <w:rsid w:val="00E6510A"/>
    <w:pPr>
      <w:tabs>
        <w:tab w:val="right" w:pos="10800"/>
      </w:tabs>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rsid w:val="001F188E"/>
    <w:pPr>
      <w:tabs>
        <w:tab w:val="left" w:pos="589"/>
        <w:tab w:val="left" w:pos="900"/>
        <w:tab w:val="right" w:pos="10800"/>
      </w:tabs>
      <w:ind w:left="720" w:right="1100"/>
    </w:pPr>
    <w:rPr>
      <w:rFonts w:asciiTheme="minorHAnsi" w:hAnsiTheme="minorHAnsi" w:cstheme="minorHAnsi"/>
      <w:b/>
      <w:bCs/>
      <w:smallCaps/>
      <w:sz w:val="22"/>
      <w:szCs w:val="22"/>
    </w:rPr>
  </w:style>
  <w:style w:type="paragraph" w:styleId="TOC3">
    <w:name w:val="toc 3"/>
    <w:basedOn w:val="Normal"/>
    <w:next w:val="Normal"/>
    <w:autoRedefine/>
    <w:uiPriority w:val="39"/>
    <w:rsid w:val="006A0E65"/>
    <w:rPr>
      <w:rFonts w:asciiTheme="minorHAnsi" w:hAnsiTheme="minorHAnsi" w:cstheme="minorHAnsi"/>
      <w:smallCaps/>
      <w:sz w:val="22"/>
      <w:szCs w:val="22"/>
    </w:rPr>
  </w:style>
  <w:style w:type="paragraph" w:styleId="TOC4">
    <w:name w:val="toc 4"/>
    <w:basedOn w:val="Normal"/>
    <w:next w:val="Normal"/>
    <w:autoRedefine/>
    <w:uiPriority w:val="39"/>
    <w:rsid w:val="006A0E65"/>
    <w:rPr>
      <w:rFonts w:asciiTheme="minorHAnsi" w:hAnsiTheme="minorHAnsi" w:cstheme="minorHAnsi"/>
      <w:sz w:val="22"/>
      <w:szCs w:val="22"/>
    </w:rPr>
  </w:style>
  <w:style w:type="paragraph" w:styleId="TOC5">
    <w:name w:val="toc 5"/>
    <w:basedOn w:val="Normal"/>
    <w:next w:val="Normal"/>
    <w:autoRedefine/>
    <w:uiPriority w:val="39"/>
    <w:rsid w:val="006A0E65"/>
    <w:rPr>
      <w:rFonts w:asciiTheme="minorHAnsi" w:hAnsiTheme="minorHAnsi" w:cstheme="minorHAnsi"/>
      <w:sz w:val="22"/>
      <w:szCs w:val="22"/>
    </w:rPr>
  </w:style>
  <w:style w:type="paragraph" w:styleId="TOC6">
    <w:name w:val="toc 6"/>
    <w:basedOn w:val="Normal"/>
    <w:next w:val="Normal"/>
    <w:autoRedefine/>
    <w:uiPriority w:val="39"/>
    <w:rsid w:val="006A0E65"/>
    <w:rPr>
      <w:rFonts w:asciiTheme="minorHAnsi" w:hAnsiTheme="minorHAnsi" w:cstheme="minorHAnsi"/>
      <w:sz w:val="22"/>
      <w:szCs w:val="22"/>
    </w:rPr>
  </w:style>
  <w:style w:type="paragraph" w:styleId="TOC7">
    <w:name w:val="toc 7"/>
    <w:basedOn w:val="Normal"/>
    <w:next w:val="Normal"/>
    <w:autoRedefine/>
    <w:uiPriority w:val="39"/>
    <w:rsid w:val="006A0E65"/>
    <w:rPr>
      <w:rFonts w:asciiTheme="minorHAnsi" w:hAnsiTheme="minorHAnsi" w:cstheme="minorHAnsi"/>
      <w:sz w:val="22"/>
      <w:szCs w:val="22"/>
    </w:rPr>
  </w:style>
  <w:style w:type="paragraph" w:styleId="TOC8">
    <w:name w:val="toc 8"/>
    <w:basedOn w:val="Normal"/>
    <w:next w:val="Normal"/>
    <w:autoRedefine/>
    <w:uiPriority w:val="39"/>
    <w:rsid w:val="006A0E65"/>
    <w:rPr>
      <w:rFonts w:asciiTheme="minorHAnsi" w:hAnsiTheme="minorHAnsi" w:cstheme="minorHAnsi"/>
      <w:sz w:val="22"/>
      <w:szCs w:val="22"/>
    </w:rPr>
  </w:style>
  <w:style w:type="paragraph" w:styleId="TOC9">
    <w:name w:val="toc 9"/>
    <w:basedOn w:val="Normal"/>
    <w:next w:val="Normal"/>
    <w:autoRedefine/>
    <w:uiPriority w:val="39"/>
    <w:rsid w:val="006A0E65"/>
    <w:rPr>
      <w:rFonts w:asciiTheme="minorHAnsi" w:hAnsiTheme="minorHAnsi" w:cstheme="minorHAnsi"/>
      <w:sz w:val="22"/>
      <w:szCs w:val="22"/>
    </w:rPr>
  </w:style>
  <w:style w:type="paragraph" w:styleId="TOCHeading">
    <w:name w:val="TOC Heading"/>
    <w:basedOn w:val="Heading1"/>
    <w:next w:val="Normal"/>
    <w:uiPriority w:val="39"/>
    <w:unhideWhenUsed/>
    <w:qFormat/>
    <w:rsid w:val="00147764"/>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UnresolvedMention">
    <w:name w:val="Unresolved Mention"/>
    <w:basedOn w:val="DefaultParagraphFont"/>
    <w:uiPriority w:val="99"/>
    <w:semiHidden/>
    <w:unhideWhenUsed/>
    <w:rsid w:val="00471D0B"/>
    <w:rPr>
      <w:color w:val="605E5C"/>
      <w:shd w:val="clear" w:color="auto" w:fill="E1DFDD"/>
    </w:rPr>
  </w:style>
  <w:style w:type="table" w:customStyle="1" w:styleId="TableGrid0">
    <w:name w:val="TableGrid"/>
    <w:rsid w:val="00CC504D"/>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unhideWhenUsed/>
    <w:rsid w:val="00C83A92"/>
    <w:rPr>
      <w:color w:val="954F72"/>
      <w:u w:val="single"/>
    </w:rPr>
  </w:style>
  <w:style w:type="paragraph" w:customStyle="1" w:styleId="msonormal0">
    <w:name w:val="msonormal"/>
    <w:basedOn w:val="Normal"/>
    <w:rsid w:val="00C83A92"/>
    <w:pPr>
      <w:spacing w:before="100" w:beforeAutospacing="1" w:after="100" w:afterAutospacing="1"/>
    </w:pPr>
  </w:style>
  <w:style w:type="paragraph" w:customStyle="1" w:styleId="xl65">
    <w:name w:val="xl65"/>
    <w:basedOn w:val="Normal"/>
    <w:rsid w:val="00C83A92"/>
    <w:pPr>
      <w:spacing w:before="100" w:beforeAutospacing="1" w:after="100" w:afterAutospacing="1"/>
      <w:textAlignment w:val="center"/>
    </w:pPr>
    <w:rPr>
      <w:rFonts w:ascii="Aktiv Grotesk" w:hAnsi="Aktiv Grotesk" w:cs="Aktiv Grotesk"/>
      <w:sz w:val="18"/>
      <w:szCs w:val="18"/>
    </w:rPr>
  </w:style>
  <w:style w:type="paragraph" w:customStyle="1" w:styleId="xl66">
    <w:name w:val="xl66"/>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ktiv Grotesk" w:hAnsi="Aktiv Grotesk" w:cs="Aktiv Grotesk"/>
      <w:sz w:val="18"/>
      <w:szCs w:val="18"/>
    </w:rPr>
  </w:style>
  <w:style w:type="paragraph" w:customStyle="1" w:styleId="xl67">
    <w:name w:val="xl67"/>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ktiv Grotesk" w:hAnsi="Aktiv Grotesk" w:cs="Aktiv Grotesk"/>
      <w:sz w:val="18"/>
      <w:szCs w:val="18"/>
    </w:rPr>
  </w:style>
  <w:style w:type="paragraph" w:customStyle="1" w:styleId="xl68">
    <w:name w:val="xl68"/>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ktiv Grotesk" w:hAnsi="Aktiv Grotesk" w:cs="Aktiv Grotesk"/>
      <w:sz w:val="18"/>
      <w:szCs w:val="18"/>
    </w:rPr>
  </w:style>
  <w:style w:type="paragraph" w:customStyle="1" w:styleId="xl69">
    <w:name w:val="xl69"/>
    <w:basedOn w:val="Normal"/>
    <w:rsid w:val="00C83A92"/>
    <w:pPr>
      <w:spacing w:before="100" w:beforeAutospacing="1" w:after="100" w:afterAutospacing="1"/>
      <w:jc w:val="center"/>
      <w:textAlignment w:val="center"/>
    </w:pPr>
    <w:rPr>
      <w:rFonts w:ascii="Aktiv Grotesk" w:hAnsi="Aktiv Grotesk" w:cs="Aktiv Grotesk"/>
      <w:b/>
      <w:bCs/>
      <w:sz w:val="18"/>
      <w:szCs w:val="18"/>
    </w:rPr>
  </w:style>
  <w:style w:type="paragraph" w:customStyle="1" w:styleId="xl70">
    <w:name w:val="xl70"/>
    <w:basedOn w:val="Normal"/>
    <w:rsid w:val="00C83A92"/>
    <w:pPr>
      <w:shd w:val="clear" w:color="000000" w:fill="B4C6E7"/>
      <w:spacing w:before="100" w:beforeAutospacing="1" w:after="100" w:afterAutospacing="1"/>
    </w:pPr>
  </w:style>
  <w:style w:type="paragraph" w:customStyle="1" w:styleId="xl71">
    <w:name w:val="xl71"/>
    <w:basedOn w:val="Normal"/>
    <w:rsid w:val="00C83A92"/>
    <w:pPr>
      <w:shd w:val="clear" w:color="000000" w:fill="B4C6E7"/>
      <w:spacing w:before="100" w:beforeAutospacing="1" w:after="100" w:afterAutospacing="1"/>
      <w:jc w:val="center"/>
      <w:textAlignment w:val="center"/>
    </w:pPr>
    <w:rPr>
      <w:rFonts w:ascii="Aktiv Grotesk" w:hAnsi="Aktiv Grotesk" w:cs="Aktiv Grotesk"/>
      <w:b/>
      <w:bCs/>
      <w:sz w:val="18"/>
      <w:szCs w:val="18"/>
    </w:rPr>
  </w:style>
  <w:style w:type="paragraph" w:customStyle="1" w:styleId="xl72">
    <w:name w:val="xl72"/>
    <w:basedOn w:val="Normal"/>
    <w:rsid w:val="00C83A92"/>
    <w:pPr>
      <w:shd w:val="clear" w:color="000000" w:fill="B4C6E7"/>
      <w:spacing w:before="100" w:beforeAutospacing="1" w:after="100" w:afterAutospacing="1"/>
    </w:pPr>
    <w:rPr>
      <w:rFonts w:ascii="Aktiv Grotesk" w:hAnsi="Aktiv Grotesk" w:cs="Aktiv Grotesk"/>
      <w:b/>
      <w:bCs/>
      <w:sz w:val="20"/>
      <w:szCs w:val="20"/>
    </w:rPr>
  </w:style>
  <w:style w:type="paragraph" w:customStyle="1" w:styleId="xl73">
    <w:name w:val="xl73"/>
    <w:basedOn w:val="Normal"/>
    <w:rsid w:val="00C83A92"/>
    <w:pPr>
      <w:spacing w:before="100" w:beforeAutospacing="1" w:after="100" w:afterAutospacing="1"/>
    </w:pPr>
    <w:rPr>
      <w:rFonts w:ascii="Aktiv Grotesk" w:hAnsi="Aktiv Grotesk" w:cs="Aktiv Grotesk"/>
      <w:sz w:val="18"/>
      <w:szCs w:val="18"/>
    </w:rPr>
  </w:style>
  <w:style w:type="paragraph" w:customStyle="1" w:styleId="xl74">
    <w:name w:val="xl74"/>
    <w:basedOn w:val="Normal"/>
    <w:rsid w:val="00C83A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ktiv Grotesk" w:hAnsi="Aktiv Grotesk" w:cs="Aktiv Grotesk"/>
      <w:sz w:val="18"/>
      <w:szCs w:val="18"/>
    </w:rPr>
  </w:style>
  <w:style w:type="paragraph" w:customStyle="1" w:styleId="xl75">
    <w:name w:val="xl75"/>
    <w:basedOn w:val="Normal"/>
    <w:rsid w:val="00C83A92"/>
    <w:pPr>
      <w:shd w:val="clear" w:color="000000" w:fill="B4C6E7"/>
      <w:spacing w:before="100" w:beforeAutospacing="1" w:after="100" w:afterAutospacing="1"/>
    </w:pPr>
    <w:rPr>
      <w:rFonts w:ascii="Aktiv Grotesk" w:hAnsi="Aktiv Grotesk" w:cs="Aktiv Grotesk"/>
      <w:b/>
      <w:bCs/>
      <w:sz w:val="18"/>
      <w:szCs w:val="18"/>
    </w:rPr>
  </w:style>
  <w:style w:type="paragraph" w:customStyle="1" w:styleId="xl76">
    <w:name w:val="xl76"/>
    <w:basedOn w:val="Normal"/>
    <w:rsid w:val="00C83A92"/>
    <w:pPr>
      <w:pBdr>
        <w:top w:val="single" w:sz="8" w:space="0" w:color="auto"/>
        <w:left w:val="single" w:sz="8" w:space="0" w:color="auto"/>
        <w:bottom w:val="single" w:sz="8" w:space="0" w:color="auto"/>
        <w:right w:val="single" w:sz="8" w:space="0" w:color="auto"/>
      </w:pBdr>
      <w:spacing w:before="100" w:beforeAutospacing="1" w:after="100" w:afterAutospacing="1"/>
    </w:pPr>
    <w:rPr>
      <w:rFonts w:ascii="Aktiv Grotesk" w:hAnsi="Aktiv Grotesk" w:cs="Aktiv Grotesk"/>
      <w:b/>
      <w:bCs/>
      <w:sz w:val="18"/>
      <w:szCs w:val="18"/>
    </w:rPr>
  </w:style>
  <w:style w:type="paragraph" w:customStyle="1" w:styleId="xl77">
    <w:name w:val="xl77"/>
    <w:basedOn w:val="Normal"/>
    <w:rsid w:val="00C83A92"/>
    <w:pPr>
      <w:pBdr>
        <w:top w:val="single" w:sz="8" w:space="0" w:color="auto"/>
        <w:left w:val="single" w:sz="8" w:space="0" w:color="auto"/>
        <w:bottom w:val="single" w:sz="8" w:space="0" w:color="auto"/>
        <w:right w:val="single" w:sz="8" w:space="0" w:color="auto"/>
      </w:pBdr>
      <w:spacing w:before="100" w:beforeAutospacing="1" w:after="100" w:afterAutospacing="1"/>
    </w:pPr>
    <w:rPr>
      <w:rFonts w:ascii="Aktiv Grotesk" w:hAnsi="Aktiv Grotesk" w:cs="Aktiv Grotesk"/>
      <w:sz w:val="18"/>
      <w:szCs w:val="18"/>
    </w:rPr>
  </w:style>
  <w:style w:type="paragraph" w:customStyle="1" w:styleId="xl78">
    <w:name w:val="xl78"/>
    <w:basedOn w:val="Normal"/>
    <w:rsid w:val="00C83A92"/>
    <w:pPr>
      <w:pBdr>
        <w:top w:val="single" w:sz="8" w:space="0" w:color="auto"/>
        <w:left w:val="single" w:sz="8" w:space="0" w:color="auto"/>
        <w:bottom w:val="single" w:sz="8" w:space="0" w:color="auto"/>
        <w:right w:val="single" w:sz="8" w:space="0" w:color="auto"/>
      </w:pBdr>
      <w:spacing w:before="100" w:beforeAutospacing="1" w:after="100" w:afterAutospacing="1"/>
    </w:pPr>
    <w:rPr>
      <w:rFonts w:ascii="Aktiv Grotesk" w:hAnsi="Aktiv Grotesk" w:cs="Aktiv Grotesk"/>
      <w:b/>
      <w:bCs/>
      <w:sz w:val="18"/>
      <w:szCs w:val="18"/>
    </w:rPr>
  </w:style>
  <w:style w:type="paragraph" w:customStyle="1" w:styleId="xl79">
    <w:name w:val="xl79"/>
    <w:basedOn w:val="Normal"/>
    <w:rsid w:val="00C83A92"/>
    <w:pPr>
      <w:shd w:val="clear" w:color="000000" w:fill="B4C6E7"/>
      <w:spacing w:before="100" w:beforeAutospacing="1" w:after="100" w:afterAutospacing="1"/>
      <w:jc w:val="center"/>
      <w:textAlignment w:val="center"/>
    </w:pPr>
    <w:rPr>
      <w:rFonts w:ascii="Aktiv Grotesk" w:hAnsi="Aktiv Grotesk" w:cs="Aktiv Grotesk"/>
      <w:b/>
      <w:bCs/>
      <w:sz w:val="18"/>
      <w:szCs w:val="18"/>
    </w:rPr>
  </w:style>
  <w:style w:type="paragraph" w:customStyle="1" w:styleId="xl80">
    <w:name w:val="xl80"/>
    <w:basedOn w:val="Normal"/>
    <w:rsid w:val="00C83A92"/>
    <w:pPr>
      <w:shd w:val="clear" w:color="000000" w:fill="B4C6E7"/>
      <w:spacing w:before="100" w:beforeAutospacing="1" w:after="100" w:afterAutospacing="1"/>
      <w:jc w:val="center"/>
      <w:textAlignment w:val="center"/>
    </w:pPr>
    <w:rPr>
      <w:rFonts w:ascii="Aktiv Grotesk" w:hAnsi="Aktiv Grotesk" w:cs="Aktiv Grotesk"/>
      <w:b/>
      <w:bCs/>
      <w:sz w:val="18"/>
      <w:szCs w:val="18"/>
    </w:rPr>
  </w:style>
  <w:style w:type="paragraph" w:customStyle="1" w:styleId="xl81">
    <w:name w:val="xl81"/>
    <w:basedOn w:val="Normal"/>
    <w:rsid w:val="00C83A92"/>
    <w:pPr>
      <w:shd w:val="clear" w:color="000000" w:fill="B4C6E7"/>
      <w:spacing w:before="100" w:beforeAutospacing="1" w:after="100" w:afterAutospacing="1"/>
      <w:jc w:val="center"/>
    </w:pPr>
    <w:rPr>
      <w:rFonts w:ascii="Aktiv Grotesk" w:hAnsi="Aktiv Grotesk" w:cs="Aktiv Grotesk"/>
      <w:b/>
      <w:bCs/>
      <w:sz w:val="18"/>
      <w:szCs w:val="18"/>
    </w:rPr>
  </w:style>
  <w:style w:type="paragraph" w:customStyle="1" w:styleId="xl63">
    <w:name w:val="xl63"/>
    <w:basedOn w:val="Normal"/>
    <w:rsid w:val="005B7CB4"/>
    <w:pPr>
      <w:spacing w:before="100" w:beforeAutospacing="1" w:after="100" w:afterAutospacing="1"/>
      <w:textAlignment w:val="center"/>
    </w:pPr>
    <w:rPr>
      <w:rFonts w:ascii="Aktiv Grotesk" w:hAnsi="Aktiv Grotesk" w:cs="Aktiv Grotesk"/>
      <w:sz w:val="18"/>
      <w:szCs w:val="18"/>
    </w:rPr>
  </w:style>
  <w:style w:type="paragraph" w:customStyle="1" w:styleId="xl64">
    <w:name w:val="xl64"/>
    <w:basedOn w:val="Normal"/>
    <w:rsid w:val="005B7C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ktiv Grotesk" w:hAnsi="Aktiv Grotesk" w:cs="Aktiv Grotesk"/>
      <w:sz w:val="18"/>
      <w:szCs w:val="18"/>
    </w:rPr>
  </w:style>
  <w:style w:type="paragraph" w:styleId="Title">
    <w:name w:val="Title"/>
    <w:basedOn w:val="Normal"/>
    <w:next w:val="Normal"/>
    <w:link w:val="TitleChar"/>
    <w:uiPriority w:val="10"/>
    <w:qFormat/>
    <w:rsid w:val="00D15D44"/>
    <w:pPr>
      <w:keepLines/>
      <w:spacing w:line="288" w:lineRule="auto"/>
      <w:contextualSpacing/>
      <w:jc w:val="center"/>
    </w:pPr>
    <w:rPr>
      <w:rFonts w:asciiTheme="majorHAnsi" w:eastAsiaTheme="majorEastAsia" w:hAnsiTheme="majorHAnsi" w:cstheme="majorBidi"/>
      <w:color w:val="5B9BD5" w:themeColor="accent1"/>
      <w:spacing w:val="-10"/>
      <w:kern w:val="28"/>
      <w:sz w:val="36"/>
      <w:szCs w:val="56"/>
      <w:lang w:val="sr-Cyrl-RS"/>
      <w14:ligatures w14:val="standardContextual"/>
    </w:rPr>
  </w:style>
  <w:style w:type="character" w:customStyle="1" w:styleId="TitleChar">
    <w:name w:val="Title Char"/>
    <w:basedOn w:val="DefaultParagraphFont"/>
    <w:link w:val="Title"/>
    <w:uiPriority w:val="10"/>
    <w:rsid w:val="00D15D44"/>
    <w:rPr>
      <w:rFonts w:asciiTheme="majorHAnsi" w:eastAsiaTheme="majorEastAsia" w:hAnsiTheme="majorHAnsi" w:cstheme="majorBidi"/>
      <w:color w:val="5B9BD5" w:themeColor="accent1"/>
      <w:spacing w:val="-10"/>
      <w:kern w:val="28"/>
      <w:sz w:val="36"/>
      <w:szCs w:val="56"/>
      <w:lang w:val="sr-Cyrl-RS"/>
      <w14:ligatures w14:val="standardContextual"/>
    </w:rPr>
  </w:style>
  <w:style w:type="paragraph" w:customStyle="1" w:styleId="Numbering">
    <w:name w:val="Numbering"/>
    <w:basedOn w:val="Normal"/>
    <w:rsid w:val="00D15D44"/>
    <w:pPr>
      <w:keepLines/>
      <w:numPr>
        <w:numId w:val="4"/>
      </w:numPr>
      <w:spacing w:before="120" w:after="120" w:line="288" w:lineRule="auto"/>
      <w:jc w:val="both"/>
    </w:pPr>
    <w:rPr>
      <w:rFonts w:asciiTheme="minorHAnsi" w:eastAsiaTheme="minorHAnsi" w:hAnsiTheme="minorHAnsi" w:cstheme="minorBidi"/>
      <w:color w:val="000000" w:themeColor="text1"/>
      <w:kern w:val="2"/>
      <w:sz w:val="22"/>
      <w:szCs w:val="22"/>
      <w:lang w:val="sr-Cyrl-RS"/>
      <w14:ligatures w14:val="standardContextual"/>
    </w:rPr>
  </w:style>
  <w:style w:type="character" w:customStyle="1" w:styleId="normaltextrun">
    <w:name w:val="normaltextrun"/>
    <w:basedOn w:val="DefaultParagraphFont"/>
    <w:rsid w:val="00C370C4"/>
  </w:style>
  <w:style w:type="character" w:styleId="PlaceholderText">
    <w:name w:val="Placeholder Text"/>
    <w:basedOn w:val="DefaultParagraphFont"/>
    <w:uiPriority w:val="99"/>
    <w:semiHidden/>
    <w:rsid w:val="00D507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780">
      <w:bodyDiv w:val="1"/>
      <w:marLeft w:val="0"/>
      <w:marRight w:val="0"/>
      <w:marTop w:val="0"/>
      <w:marBottom w:val="0"/>
      <w:divBdr>
        <w:top w:val="none" w:sz="0" w:space="0" w:color="auto"/>
        <w:left w:val="none" w:sz="0" w:space="0" w:color="auto"/>
        <w:bottom w:val="none" w:sz="0" w:space="0" w:color="auto"/>
        <w:right w:val="none" w:sz="0" w:space="0" w:color="auto"/>
      </w:divBdr>
    </w:div>
    <w:div w:id="185877083">
      <w:bodyDiv w:val="1"/>
      <w:marLeft w:val="0"/>
      <w:marRight w:val="0"/>
      <w:marTop w:val="0"/>
      <w:marBottom w:val="0"/>
      <w:divBdr>
        <w:top w:val="none" w:sz="0" w:space="0" w:color="auto"/>
        <w:left w:val="none" w:sz="0" w:space="0" w:color="auto"/>
        <w:bottom w:val="none" w:sz="0" w:space="0" w:color="auto"/>
        <w:right w:val="none" w:sz="0" w:space="0" w:color="auto"/>
      </w:divBdr>
    </w:div>
    <w:div w:id="296179808">
      <w:bodyDiv w:val="1"/>
      <w:marLeft w:val="0"/>
      <w:marRight w:val="0"/>
      <w:marTop w:val="0"/>
      <w:marBottom w:val="0"/>
      <w:divBdr>
        <w:top w:val="none" w:sz="0" w:space="0" w:color="auto"/>
        <w:left w:val="none" w:sz="0" w:space="0" w:color="auto"/>
        <w:bottom w:val="none" w:sz="0" w:space="0" w:color="auto"/>
        <w:right w:val="none" w:sz="0" w:space="0" w:color="auto"/>
      </w:divBdr>
    </w:div>
    <w:div w:id="321927972">
      <w:bodyDiv w:val="1"/>
      <w:marLeft w:val="0"/>
      <w:marRight w:val="0"/>
      <w:marTop w:val="0"/>
      <w:marBottom w:val="0"/>
      <w:divBdr>
        <w:top w:val="none" w:sz="0" w:space="0" w:color="auto"/>
        <w:left w:val="none" w:sz="0" w:space="0" w:color="auto"/>
        <w:bottom w:val="none" w:sz="0" w:space="0" w:color="auto"/>
        <w:right w:val="none" w:sz="0" w:space="0" w:color="auto"/>
      </w:divBdr>
    </w:div>
    <w:div w:id="384571540">
      <w:bodyDiv w:val="1"/>
      <w:marLeft w:val="0"/>
      <w:marRight w:val="0"/>
      <w:marTop w:val="0"/>
      <w:marBottom w:val="0"/>
      <w:divBdr>
        <w:top w:val="none" w:sz="0" w:space="0" w:color="auto"/>
        <w:left w:val="none" w:sz="0" w:space="0" w:color="auto"/>
        <w:bottom w:val="none" w:sz="0" w:space="0" w:color="auto"/>
        <w:right w:val="none" w:sz="0" w:space="0" w:color="auto"/>
      </w:divBdr>
    </w:div>
    <w:div w:id="390927141">
      <w:bodyDiv w:val="1"/>
      <w:marLeft w:val="0"/>
      <w:marRight w:val="0"/>
      <w:marTop w:val="0"/>
      <w:marBottom w:val="0"/>
      <w:divBdr>
        <w:top w:val="none" w:sz="0" w:space="0" w:color="auto"/>
        <w:left w:val="none" w:sz="0" w:space="0" w:color="auto"/>
        <w:bottom w:val="none" w:sz="0" w:space="0" w:color="auto"/>
        <w:right w:val="none" w:sz="0" w:space="0" w:color="auto"/>
      </w:divBdr>
    </w:div>
    <w:div w:id="408238701">
      <w:bodyDiv w:val="1"/>
      <w:marLeft w:val="0"/>
      <w:marRight w:val="0"/>
      <w:marTop w:val="0"/>
      <w:marBottom w:val="0"/>
      <w:divBdr>
        <w:top w:val="none" w:sz="0" w:space="0" w:color="auto"/>
        <w:left w:val="none" w:sz="0" w:space="0" w:color="auto"/>
        <w:bottom w:val="none" w:sz="0" w:space="0" w:color="auto"/>
        <w:right w:val="none" w:sz="0" w:space="0" w:color="auto"/>
      </w:divBdr>
    </w:div>
    <w:div w:id="451359567">
      <w:bodyDiv w:val="1"/>
      <w:marLeft w:val="0"/>
      <w:marRight w:val="0"/>
      <w:marTop w:val="0"/>
      <w:marBottom w:val="0"/>
      <w:divBdr>
        <w:top w:val="none" w:sz="0" w:space="0" w:color="auto"/>
        <w:left w:val="none" w:sz="0" w:space="0" w:color="auto"/>
        <w:bottom w:val="none" w:sz="0" w:space="0" w:color="auto"/>
        <w:right w:val="none" w:sz="0" w:space="0" w:color="auto"/>
      </w:divBdr>
    </w:div>
    <w:div w:id="513156349">
      <w:bodyDiv w:val="1"/>
      <w:marLeft w:val="0"/>
      <w:marRight w:val="0"/>
      <w:marTop w:val="0"/>
      <w:marBottom w:val="0"/>
      <w:divBdr>
        <w:top w:val="none" w:sz="0" w:space="0" w:color="auto"/>
        <w:left w:val="none" w:sz="0" w:space="0" w:color="auto"/>
        <w:bottom w:val="none" w:sz="0" w:space="0" w:color="auto"/>
        <w:right w:val="none" w:sz="0" w:space="0" w:color="auto"/>
      </w:divBdr>
    </w:div>
    <w:div w:id="617302062">
      <w:bodyDiv w:val="1"/>
      <w:marLeft w:val="0"/>
      <w:marRight w:val="0"/>
      <w:marTop w:val="0"/>
      <w:marBottom w:val="0"/>
      <w:divBdr>
        <w:top w:val="none" w:sz="0" w:space="0" w:color="auto"/>
        <w:left w:val="none" w:sz="0" w:space="0" w:color="auto"/>
        <w:bottom w:val="none" w:sz="0" w:space="0" w:color="auto"/>
        <w:right w:val="none" w:sz="0" w:space="0" w:color="auto"/>
      </w:divBdr>
    </w:div>
    <w:div w:id="695423680">
      <w:bodyDiv w:val="1"/>
      <w:marLeft w:val="0"/>
      <w:marRight w:val="0"/>
      <w:marTop w:val="0"/>
      <w:marBottom w:val="0"/>
      <w:divBdr>
        <w:top w:val="none" w:sz="0" w:space="0" w:color="auto"/>
        <w:left w:val="none" w:sz="0" w:space="0" w:color="auto"/>
        <w:bottom w:val="none" w:sz="0" w:space="0" w:color="auto"/>
        <w:right w:val="none" w:sz="0" w:space="0" w:color="auto"/>
      </w:divBdr>
    </w:div>
    <w:div w:id="898057064">
      <w:bodyDiv w:val="1"/>
      <w:marLeft w:val="0"/>
      <w:marRight w:val="0"/>
      <w:marTop w:val="0"/>
      <w:marBottom w:val="0"/>
      <w:divBdr>
        <w:top w:val="none" w:sz="0" w:space="0" w:color="auto"/>
        <w:left w:val="none" w:sz="0" w:space="0" w:color="auto"/>
        <w:bottom w:val="none" w:sz="0" w:space="0" w:color="auto"/>
        <w:right w:val="none" w:sz="0" w:space="0" w:color="auto"/>
      </w:divBdr>
    </w:div>
    <w:div w:id="915435740">
      <w:bodyDiv w:val="1"/>
      <w:marLeft w:val="0"/>
      <w:marRight w:val="0"/>
      <w:marTop w:val="0"/>
      <w:marBottom w:val="0"/>
      <w:divBdr>
        <w:top w:val="none" w:sz="0" w:space="0" w:color="auto"/>
        <w:left w:val="none" w:sz="0" w:space="0" w:color="auto"/>
        <w:bottom w:val="none" w:sz="0" w:space="0" w:color="auto"/>
        <w:right w:val="none" w:sz="0" w:space="0" w:color="auto"/>
      </w:divBdr>
    </w:div>
    <w:div w:id="923339252">
      <w:bodyDiv w:val="1"/>
      <w:marLeft w:val="0"/>
      <w:marRight w:val="0"/>
      <w:marTop w:val="0"/>
      <w:marBottom w:val="0"/>
      <w:divBdr>
        <w:top w:val="none" w:sz="0" w:space="0" w:color="auto"/>
        <w:left w:val="none" w:sz="0" w:space="0" w:color="auto"/>
        <w:bottom w:val="none" w:sz="0" w:space="0" w:color="auto"/>
        <w:right w:val="none" w:sz="0" w:space="0" w:color="auto"/>
      </w:divBdr>
    </w:div>
    <w:div w:id="956761352">
      <w:bodyDiv w:val="1"/>
      <w:marLeft w:val="0"/>
      <w:marRight w:val="0"/>
      <w:marTop w:val="0"/>
      <w:marBottom w:val="0"/>
      <w:divBdr>
        <w:top w:val="none" w:sz="0" w:space="0" w:color="auto"/>
        <w:left w:val="none" w:sz="0" w:space="0" w:color="auto"/>
        <w:bottom w:val="none" w:sz="0" w:space="0" w:color="auto"/>
        <w:right w:val="none" w:sz="0" w:space="0" w:color="auto"/>
      </w:divBdr>
    </w:div>
    <w:div w:id="1036194436">
      <w:bodyDiv w:val="1"/>
      <w:marLeft w:val="0"/>
      <w:marRight w:val="0"/>
      <w:marTop w:val="0"/>
      <w:marBottom w:val="0"/>
      <w:divBdr>
        <w:top w:val="none" w:sz="0" w:space="0" w:color="auto"/>
        <w:left w:val="none" w:sz="0" w:space="0" w:color="auto"/>
        <w:bottom w:val="none" w:sz="0" w:space="0" w:color="auto"/>
        <w:right w:val="none" w:sz="0" w:space="0" w:color="auto"/>
      </w:divBdr>
    </w:div>
    <w:div w:id="1089885549">
      <w:bodyDiv w:val="1"/>
      <w:marLeft w:val="0"/>
      <w:marRight w:val="0"/>
      <w:marTop w:val="0"/>
      <w:marBottom w:val="0"/>
      <w:divBdr>
        <w:top w:val="none" w:sz="0" w:space="0" w:color="auto"/>
        <w:left w:val="none" w:sz="0" w:space="0" w:color="auto"/>
        <w:bottom w:val="none" w:sz="0" w:space="0" w:color="auto"/>
        <w:right w:val="none" w:sz="0" w:space="0" w:color="auto"/>
      </w:divBdr>
    </w:div>
    <w:div w:id="1293171573">
      <w:bodyDiv w:val="1"/>
      <w:marLeft w:val="0"/>
      <w:marRight w:val="0"/>
      <w:marTop w:val="0"/>
      <w:marBottom w:val="0"/>
      <w:divBdr>
        <w:top w:val="none" w:sz="0" w:space="0" w:color="auto"/>
        <w:left w:val="none" w:sz="0" w:space="0" w:color="auto"/>
        <w:bottom w:val="none" w:sz="0" w:space="0" w:color="auto"/>
        <w:right w:val="none" w:sz="0" w:space="0" w:color="auto"/>
      </w:divBdr>
    </w:div>
    <w:div w:id="1349866040">
      <w:bodyDiv w:val="1"/>
      <w:marLeft w:val="0"/>
      <w:marRight w:val="0"/>
      <w:marTop w:val="0"/>
      <w:marBottom w:val="0"/>
      <w:divBdr>
        <w:top w:val="none" w:sz="0" w:space="0" w:color="auto"/>
        <w:left w:val="none" w:sz="0" w:space="0" w:color="auto"/>
        <w:bottom w:val="none" w:sz="0" w:space="0" w:color="auto"/>
        <w:right w:val="none" w:sz="0" w:space="0" w:color="auto"/>
      </w:divBdr>
    </w:div>
    <w:div w:id="1378748382">
      <w:bodyDiv w:val="1"/>
      <w:marLeft w:val="0"/>
      <w:marRight w:val="0"/>
      <w:marTop w:val="0"/>
      <w:marBottom w:val="0"/>
      <w:divBdr>
        <w:top w:val="none" w:sz="0" w:space="0" w:color="auto"/>
        <w:left w:val="none" w:sz="0" w:space="0" w:color="auto"/>
        <w:bottom w:val="none" w:sz="0" w:space="0" w:color="auto"/>
        <w:right w:val="none" w:sz="0" w:space="0" w:color="auto"/>
      </w:divBdr>
    </w:div>
    <w:div w:id="1390810038">
      <w:bodyDiv w:val="1"/>
      <w:marLeft w:val="0"/>
      <w:marRight w:val="0"/>
      <w:marTop w:val="0"/>
      <w:marBottom w:val="0"/>
      <w:divBdr>
        <w:top w:val="none" w:sz="0" w:space="0" w:color="auto"/>
        <w:left w:val="none" w:sz="0" w:space="0" w:color="auto"/>
        <w:bottom w:val="none" w:sz="0" w:space="0" w:color="auto"/>
        <w:right w:val="none" w:sz="0" w:space="0" w:color="auto"/>
      </w:divBdr>
    </w:div>
    <w:div w:id="1420055569">
      <w:bodyDiv w:val="1"/>
      <w:marLeft w:val="0"/>
      <w:marRight w:val="0"/>
      <w:marTop w:val="0"/>
      <w:marBottom w:val="0"/>
      <w:divBdr>
        <w:top w:val="none" w:sz="0" w:space="0" w:color="auto"/>
        <w:left w:val="none" w:sz="0" w:space="0" w:color="auto"/>
        <w:bottom w:val="none" w:sz="0" w:space="0" w:color="auto"/>
        <w:right w:val="none" w:sz="0" w:space="0" w:color="auto"/>
      </w:divBdr>
    </w:div>
    <w:div w:id="1433478910">
      <w:bodyDiv w:val="1"/>
      <w:marLeft w:val="0"/>
      <w:marRight w:val="0"/>
      <w:marTop w:val="0"/>
      <w:marBottom w:val="0"/>
      <w:divBdr>
        <w:top w:val="none" w:sz="0" w:space="0" w:color="auto"/>
        <w:left w:val="none" w:sz="0" w:space="0" w:color="auto"/>
        <w:bottom w:val="none" w:sz="0" w:space="0" w:color="auto"/>
        <w:right w:val="none" w:sz="0" w:space="0" w:color="auto"/>
      </w:divBdr>
    </w:div>
    <w:div w:id="1458596904">
      <w:bodyDiv w:val="1"/>
      <w:marLeft w:val="0"/>
      <w:marRight w:val="0"/>
      <w:marTop w:val="0"/>
      <w:marBottom w:val="0"/>
      <w:divBdr>
        <w:top w:val="none" w:sz="0" w:space="0" w:color="auto"/>
        <w:left w:val="none" w:sz="0" w:space="0" w:color="auto"/>
        <w:bottom w:val="none" w:sz="0" w:space="0" w:color="auto"/>
        <w:right w:val="none" w:sz="0" w:space="0" w:color="auto"/>
      </w:divBdr>
    </w:div>
    <w:div w:id="1527282658">
      <w:bodyDiv w:val="1"/>
      <w:marLeft w:val="0"/>
      <w:marRight w:val="0"/>
      <w:marTop w:val="0"/>
      <w:marBottom w:val="0"/>
      <w:divBdr>
        <w:top w:val="none" w:sz="0" w:space="0" w:color="auto"/>
        <w:left w:val="none" w:sz="0" w:space="0" w:color="auto"/>
        <w:bottom w:val="none" w:sz="0" w:space="0" w:color="auto"/>
        <w:right w:val="none" w:sz="0" w:space="0" w:color="auto"/>
      </w:divBdr>
    </w:div>
    <w:div w:id="1640839643">
      <w:bodyDiv w:val="1"/>
      <w:marLeft w:val="0"/>
      <w:marRight w:val="0"/>
      <w:marTop w:val="0"/>
      <w:marBottom w:val="0"/>
      <w:divBdr>
        <w:top w:val="none" w:sz="0" w:space="0" w:color="auto"/>
        <w:left w:val="none" w:sz="0" w:space="0" w:color="auto"/>
        <w:bottom w:val="none" w:sz="0" w:space="0" w:color="auto"/>
        <w:right w:val="none" w:sz="0" w:space="0" w:color="auto"/>
      </w:divBdr>
    </w:div>
    <w:div w:id="1681278274">
      <w:bodyDiv w:val="1"/>
      <w:marLeft w:val="0"/>
      <w:marRight w:val="0"/>
      <w:marTop w:val="0"/>
      <w:marBottom w:val="0"/>
      <w:divBdr>
        <w:top w:val="none" w:sz="0" w:space="0" w:color="auto"/>
        <w:left w:val="none" w:sz="0" w:space="0" w:color="auto"/>
        <w:bottom w:val="none" w:sz="0" w:space="0" w:color="auto"/>
        <w:right w:val="none" w:sz="0" w:space="0" w:color="auto"/>
      </w:divBdr>
    </w:div>
    <w:div w:id="1766918053">
      <w:bodyDiv w:val="1"/>
      <w:marLeft w:val="0"/>
      <w:marRight w:val="0"/>
      <w:marTop w:val="0"/>
      <w:marBottom w:val="0"/>
      <w:divBdr>
        <w:top w:val="none" w:sz="0" w:space="0" w:color="auto"/>
        <w:left w:val="none" w:sz="0" w:space="0" w:color="auto"/>
        <w:bottom w:val="none" w:sz="0" w:space="0" w:color="auto"/>
        <w:right w:val="none" w:sz="0" w:space="0" w:color="auto"/>
      </w:divBdr>
    </w:div>
    <w:div w:id="1776751377">
      <w:bodyDiv w:val="1"/>
      <w:marLeft w:val="0"/>
      <w:marRight w:val="0"/>
      <w:marTop w:val="0"/>
      <w:marBottom w:val="0"/>
      <w:divBdr>
        <w:top w:val="none" w:sz="0" w:space="0" w:color="auto"/>
        <w:left w:val="none" w:sz="0" w:space="0" w:color="auto"/>
        <w:bottom w:val="none" w:sz="0" w:space="0" w:color="auto"/>
        <w:right w:val="none" w:sz="0" w:space="0" w:color="auto"/>
      </w:divBdr>
    </w:div>
    <w:div w:id="1815484901">
      <w:bodyDiv w:val="1"/>
      <w:marLeft w:val="0"/>
      <w:marRight w:val="0"/>
      <w:marTop w:val="0"/>
      <w:marBottom w:val="0"/>
      <w:divBdr>
        <w:top w:val="none" w:sz="0" w:space="0" w:color="auto"/>
        <w:left w:val="none" w:sz="0" w:space="0" w:color="auto"/>
        <w:bottom w:val="none" w:sz="0" w:space="0" w:color="auto"/>
        <w:right w:val="none" w:sz="0" w:space="0" w:color="auto"/>
      </w:divBdr>
    </w:div>
    <w:div w:id="1911840349">
      <w:bodyDiv w:val="1"/>
      <w:marLeft w:val="0"/>
      <w:marRight w:val="0"/>
      <w:marTop w:val="0"/>
      <w:marBottom w:val="0"/>
      <w:divBdr>
        <w:top w:val="none" w:sz="0" w:space="0" w:color="auto"/>
        <w:left w:val="none" w:sz="0" w:space="0" w:color="auto"/>
        <w:bottom w:val="none" w:sz="0" w:space="0" w:color="auto"/>
        <w:right w:val="none" w:sz="0" w:space="0" w:color="auto"/>
      </w:divBdr>
    </w:div>
    <w:div w:id="1947302374">
      <w:bodyDiv w:val="1"/>
      <w:marLeft w:val="0"/>
      <w:marRight w:val="0"/>
      <w:marTop w:val="0"/>
      <w:marBottom w:val="0"/>
      <w:divBdr>
        <w:top w:val="none" w:sz="0" w:space="0" w:color="auto"/>
        <w:left w:val="none" w:sz="0" w:space="0" w:color="auto"/>
        <w:bottom w:val="none" w:sz="0" w:space="0" w:color="auto"/>
        <w:right w:val="none" w:sz="0" w:space="0" w:color="auto"/>
      </w:divBdr>
    </w:div>
    <w:div w:id="196164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bojsa.glisic@sos-decijasela.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ondacija@sos-decijasela.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ebojsa.glisic@sos-decijasela.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s-decijasela.rs/" TargetMode="External"/><Relationship Id="rId5" Type="http://schemas.openxmlformats.org/officeDocument/2006/relationships/numbering" Target="numbering.xml"/><Relationship Id="rId15" Type="http://schemas.openxmlformats.org/officeDocument/2006/relationships/hyperlink" Target="mailto:nebojsa.glisic@sos-decijasela.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bojsa.glisic@sos-decijasel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469FBAB28B045A878EC514913E59C" ma:contentTypeVersion="15" ma:contentTypeDescription="Create a new document." ma:contentTypeScope="" ma:versionID="e7bfc640c07ef3c4146f8dda8f01d25a">
  <xsd:schema xmlns:xsd="http://www.w3.org/2001/XMLSchema" xmlns:xs="http://www.w3.org/2001/XMLSchema" xmlns:p="http://schemas.microsoft.com/office/2006/metadata/properties" xmlns:ns1="http://schemas.microsoft.com/sharepoint/v3" xmlns:ns2="0ad5b83d-cc9c-470d-8ef1-c82d460ba182" xmlns:ns3="211a24fb-d348-47fd-9c06-a23999516e8e" targetNamespace="http://schemas.microsoft.com/office/2006/metadata/properties" ma:root="true" ma:fieldsID="48753243ef5d00c9ec3269f2ec96d706" ns1:_="" ns2:_="" ns3:_="">
    <xsd:import namespace="http://schemas.microsoft.com/sharepoint/v3"/>
    <xsd:import namespace="0ad5b83d-cc9c-470d-8ef1-c82d460ba182"/>
    <xsd:import namespace="211a24fb-d348-47fd-9c06-a23999516e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5b83d-cc9c-470d-8ef1-c82d460ba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79593f-0e03-42b6-80e2-3fbd2fe373d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a24fb-d348-47fd-9c06-a23999516e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8198b8-8e8d-4027-ae62-367cf71480a7}" ma:internalName="TaxCatchAll" ma:showField="CatchAllData" ma:web="211a24fb-d348-47fd-9c06-a23999516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d5b83d-cc9c-470d-8ef1-c82d460ba182">
      <Terms xmlns="http://schemas.microsoft.com/office/infopath/2007/PartnerControls"/>
    </lcf76f155ced4ddcb4097134ff3c332f>
    <TaxCatchAll xmlns="211a24fb-d348-47fd-9c06-a23999516e8e"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3255C-9B7A-43AB-9523-3184064AE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5b83d-cc9c-470d-8ef1-c82d460ba182"/>
    <ds:schemaRef ds:uri="211a24fb-d348-47fd-9c06-a23999516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6B512-8D52-4C72-A992-CEE0427D4FF4}">
  <ds:schemaRefs>
    <ds:schemaRef ds:uri="http://schemas.microsoft.com/sharepoint/v3/contenttype/forms"/>
  </ds:schemaRefs>
</ds:datastoreItem>
</file>

<file path=customXml/itemProps3.xml><?xml version="1.0" encoding="utf-8"?>
<ds:datastoreItem xmlns:ds="http://schemas.openxmlformats.org/officeDocument/2006/customXml" ds:itemID="{DD918D11-7284-45D6-9EE7-8BB09E3CF0FE}">
  <ds:schemaRefs>
    <ds:schemaRef ds:uri="http://schemas.microsoft.com/office/2006/metadata/properties"/>
    <ds:schemaRef ds:uri="http://schemas.microsoft.com/office/infopath/2007/PartnerControls"/>
    <ds:schemaRef ds:uri="0ad5b83d-cc9c-470d-8ef1-c82d460ba182"/>
    <ds:schemaRef ds:uri="211a24fb-d348-47fd-9c06-a23999516e8e"/>
    <ds:schemaRef ds:uri="http://schemas.microsoft.com/sharepoint/v3"/>
  </ds:schemaRefs>
</ds:datastoreItem>
</file>

<file path=customXml/itemProps4.xml><?xml version="1.0" encoding="utf-8"?>
<ds:datastoreItem xmlns:ds="http://schemas.openxmlformats.org/officeDocument/2006/customXml" ds:itemID="{43A81AA0-F106-41DE-ADBC-51E0EFC9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13378</Words>
  <Characters>76389</Characters>
  <Application>Microsoft Office Word</Application>
  <DocSecurity>0</DocSecurity>
  <Lines>1909</Lines>
  <Paragraphs>801</Paragraphs>
  <ScaleCrop>false</ScaleCrop>
  <Company>Deftones</Company>
  <LinksUpToDate>false</LinksUpToDate>
  <CharactersWithSpaces>88966</CharactersWithSpaces>
  <SharedDoc>false</SharedDoc>
  <HLinks>
    <vt:vector size="90" baseType="variant">
      <vt:variant>
        <vt:i4>1769533</vt:i4>
      </vt:variant>
      <vt:variant>
        <vt:i4>45</vt:i4>
      </vt:variant>
      <vt:variant>
        <vt:i4>0</vt:i4>
      </vt:variant>
      <vt:variant>
        <vt:i4>5</vt:i4>
      </vt:variant>
      <vt:variant>
        <vt:lpwstr>mailto:nebojsa.glisic@sos-decijasela.rs</vt:lpwstr>
      </vt:variant>
      <vt:variant>
        <vt:lpwstr/>
      </vt:variant>
      <vt:variant>
        <vt:i4>1769533</vt:i4>
      </vt:variant>
      <vt:variant>
        <vt:i4>42</vt:i4>
      </vt:variant>
      <vt:variant>
        <vt:i4>0</vt:i4>
      </vt:variant>
      <vt:variant>
        <vt:i4>5</vt:i4>
      </vt:variant>
      <vt:variant>
        <vt:lpwstr>mailto:nebojsa.glisic@sos-decijasela.rs</vt:lpwstr>
      </vt:variant>
      <vt:variant>
        <vt:lpwstr/>
      </vt:variant>
      <vt:variant>
        <vt:i4>1769533</vt:i4>
      </vt:variant>
      <vt:variant>
        <vt:i4>39</vt:i4>
      </vt:variant>
      <vt:variant>
        <vt:i4>0</vt:i4>
      </vt:variant>
      <vt:variant>
        <vt:i4>5</vt:i4>
      </vt:variant>
      <vt:variant>
        <vt:lpwstr>mailto:nebojsa.glisic@sos-decijasela.rs</vt:lpwstr>
      </vt:variant>
      <vt:variant>
        <vt:lpwstr/>
      </vt:variant>
      <vt:variant>
        <vt:i4>1769533</vt:i4>
      </vt:variant>
      <vt:variant>
        <vt:i4>36</vt:i4>
      </vt:variant>
      <vt:variant>
        <vt:i4>0</vt:i4>
      </vt:variant>
      <vt:variant>
        <vt:i4>5</vt:i4>
      </vt:variant>
      <vt:variant>
        <vt:lpwstr>mailto:nebojsa.glisic@sos-decijasela.rs</vt:lpwstr>
      </vt:variant>
      <vt:variant>
        <vt:lpwstr/>
      </vt:variant>
      <vt:variant>
        <vt:i4>2883665</vt:i4>
      </vt:variant>
      <vt:variant>
        <vt:i4>33</vt:i4>
      </vt:variant>
      <vt:variant>
        <vt:i4>0</vt:i4>
      </vt:variant>
      <vt:variant>
        <vt:i4>5</vt:i4>
      </vt:variant>
      <vt:variant>
        <vt:lpwstr>mailto:fondacija@sos-decijasela.rs</vt:lpwstr>
      </vt:variant>
      <vt:variant>
        <vt:lpwstr/>
      </vt:variant>
      <vt:variant>
        <vt:i4>262153</vt:i4>
      </vt:variant>
      <vt:variant>
        <vt:i4>30</vt:i4>
      </vt:variant>
      <vt:variant>
        <vt:i4>0</vt:i4>
      </vt:variant>
      <vt:variant>
        <vt:i4>5</vt:i4>
      </vt:variant>
      <vt:variant>
        <vt:lpwstr>http://www.sos-decijasela.rs/</vt:lpwstr>
      </vt:variant>
      <vt:variant>
        <vt:lpwstr/>
      </vt:variant>
      <vt:variant>
        <vt:i4>1048628</vt:i4>
      </vt:variant>
      <vt:variant>
        <vt:i4>26</vt:i4>
      </vt:variant>
      <vt:variant>
        <vt:i4>0</vt:i4>
      </vt:variant>
      <vt:variant>
        <vt:i4>5</vt:i4>
      </vt:variant>
      <vt:variant>
        <vt:lpwstr/>
      </vt:variant>
      <vt:variant>
        <vt:lpwstr>_Toc222260277</vt:lpwstr>
      </vt:variant>
      <vt:variant>
        <vt:i4>1048628</vt:i4>
      </vt:variant>
      <vt:variant>
        <vt:i4>23</vt:i4>
      </vt:variant>
      <vt:variant>
        <vt:i4>0</vt:i4>
      </vt:variant>
      <vt:variant>
        <vt:i4>5</vt:i4>
      </vt:variant>
      <vt:variant>
        <vt:lpwstr/>
      </vt:variant>
      <vt:variant>
        <vt:lpwstr>_Toc222260276</vt:lpwstr>
      </vt:variant>
      <vt:variant>
        <vt:i4>1048628</vt:i4>
      </vt:variant>
      <vt:variant>
        <vt:i4>20</vt:i4>
      </vt:variant>
      <vt:variant>
        <vt:i4>0</vt:i4>
      </vt:variant>
      <vt:variant>
        <vt:i4>5</vt:i4>
      </vt:variant>
      <vt:variant>
        <vt:lpwstr/>
      </vt:variant>
      <vt:variant>
        <vt:lpwstr>_Toc222260275</vt:lpwstr>
      </vt:variant>
      <vt:variant>
        <vt:i4>1048628</vt:i4>
      </vt:variant>
      <vt:variant>
        <vt:i4>17</vt:i4>
      </vt:variant>
      <vt:variant>
        <vt:i4>0</vt:i4>
      </vt:variant>
      <vt:variant>
        <vt:i4>5</vt:i4>
      </vt:variant>
      <vt:variant>
        <vt:lpwstr/>
      </vt:variant>
      <vt:variant>
        <vt:lpwstr>_Toc222260273</vt:lpwstr>
      </vt:variant>
      <vt:variant>
        <vt:i4>1048628</vt:i4>
      </vt:variant>
      <vt:variant>
        <vt:i4>14</vt:i4>
      </vt:variant>
      <vt:variant>
        <vt:i4>0</vt:i4>
      </vt:variant>
      <vt:variant>
        <vt:i4>5</vt:i4>
      </vt:variant>
      <vt:variant>
        <vt:lpwstr/>
      </vt:variant>
      <vt:variant>
        <vt:lpwstr>_Toc222260270</vt:lpwstr>
      </vt:variant>
      <vt:variant>
        <vt:i4>1114164</vt:i4>
      </vt:variant>
      <vt:variant>
        <vt:i4>11</vt:i4>
      </vt:variant>
      <vt:variant>
        <vt:i4>0</vt:i4>
      </vt:variant>
      <vt:variant>
        <vt:i4>5</vt:i4>
      </vt:variant>
      <vt:variant>
        <vt:lpwstr/>
      </vt:variant>
      <vt:variant>
        <vt:lpwstr>_Toc222260269</vt:lpwstr>
      </vt:variant>
      <vt:variant>
        <vt:i4>1179700</vt:i4>
      </vt:variant>
      <vt:variant>
        <vt:i4>8</vt:i4>
      </vt:variant>
      <vt:variant>
        <vt:i4>0</vt:i4>
      </vt:variant>
      <vt:variant>
        <vt:i4>5</vt:i4>
      </vt:variant>
      <vt:variant>
        <vt:lpwstr/>
      </vt:variant>
      <vt:variant>
        <vt:lpwstr>_Toc222260257</vt:lpwstr>
      </vt:variant>
      <vt:variant>
        <vt:i4>1179700</vt:i4>
      </vt:variant>
      <vt:variant>
        <vt:i4>5</vt:i4>
      </vt:variant>
      <vt:variant>
        <vt:i4>0</vt:i4>
      </vt:variant>
      <vt:variant>
        <vt:i4>5</vt:i4>
      </vt:variant>
      <vt:variant>
        <vt:lpwstr/>
      </vt:variant>
      <vt:variant>
        <vt:lpwstr>_Toc222260253</vt:lpwstr>
      </vt:variant>
      <vt:variant>
        <vt:i4>1966135</vt:i4>
      </vt:variant>
      <vt:variant>
        <vt:i4>2</vt:i4>
      </vt:variant>
      <vt:variant>
        <vt:i4>0</vt:i4>
      </vt:variant>
      <vt:variant>
        <vt:i4>5</vt:i4>
      </vt:variant>
      <vt:variant>
        <vt:lpwstr/>
      </vt:variant>
      <vt:variant>
        <vt:lpwstr>_Toc222260191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Company/Organization</dc:title>
  <dc:subject/>
  <dc:creator>Nebojša Glišić</dc:creator>
  <cp:keywords/>
  <cp:lastModifiedBy>Nebojsa Glisic</cp:lastModifiedBy>
  <cp:revision>21</cp:revision>
  <cp:lastPrinted>2026-02-04T21:23:00Z</cp:lastPrinted>
  <dcterms:created xsi:type="dcterms:W3CDTF">2026-05-06T11:35:00Z</dcterms:created>
  <dcterms:modified xsi:type="dcterms:W3CDTF">2026-05-06T12:04:00Z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0x010100D5F469FBAB28B045A878EC514913E59C</vt:lpwstr>
  </property>
  <property fmtid="{D5CDD505-2E9C-101B-9397-08002B2CF9AE}" pid="3" name="SOS_NextReviewDate">
    <vt:lpwstr/>
  </property>
  <property fmtid="{D5CDD505-2E9C-101B-9397-08002B2CF9AE}" pid="4" name="SOS_InitialReleaseDate">
    <vt:lpwstr/>
  </property>
  <property fmtid="{D5CDD505-2E9C-101B-9397-08002B2CF9AE}" pid="5" name="SOS_Owner">
    <vt:lpwstr/>
  </property>
  <property fmtid="{D5CDD505-2E9C-101B-9397-08002B2CF9AE}" pid="6" name="SOS_VersionNumber">
    <vt:lpwstr/>
  </property>
  <property fmtid="{D5CDD505-2E9C-101B-9397-08002B2CF9AE}" pid="7" name="lcf76f155ced4ddcb4097134ff3c332f">
    <vt:lpwstr/>
  </property>
  <property fmtid="{D5CDD505-2E9C-101B-9397-08002B2CF9AE}" pid="8" name="SOS_OrderNumber">
    <vt:lpwstr/>
  </property>
  <property fmtid="{D5CDD505-2E9C-101B-9397-08002B2CF9AE}" pid="9" name="SOS_VersionDate">
    <vt:lpwstr/>
  </property>
  <property fmtid="{D5CDD505-2E9C-101B-9397-08002B2CF9AE}" pid="10" name="TaxCatchAll">
    <vt:lpwstr/>
  </property>
  <property fmtid="{D5CDD505-2E9C-101B-9397-08002B2CF9AE}" pid="11" name="MediaServiceImageTags">
    <vt:lpwstr/>
  </property>
  <property fmtid="{D5CDD505-2E9C-101B-9397-08002B2CF9AE}" pid="12" name="Order">
    <vt:r8>17917000</vt:r8>
  </property>
</Properties>
</file>